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5148B" w14:textId="77777777" w:rsidR="001E5795" w:rsidRPr="00484887" w:rsidRDefault="00F76851">
      <w:pPr>
        <w:ind w:left="963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8488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Додаток 2</w:t>
      </w:r>
    </w:p>
    <w:p w14:paraId="2601FB07" w14:textId="77777777" w:rsidR="001E5795" w:rsidRPr="00484887" w:rsidRDefault="00F76851">
      <w:pPr>
        <w:ind w:left="963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8488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 постанови Кабінету Міністрів України</w:t>
      </w:r>
    </w:p>
    <w:p w14:paraId="35080FEA" w14:textId="77777777" w:rsidR="001E5795" w:rsidRPr="00484887" w:rsidRDefault="00F76851">
      <w:pPr>
        <w:ind w:left="963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8488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_______ 2022 р. № ___</w:t>
      </w:r>
    </w:p>
    <w:p w14:paraId="11574BB8" w14:textId="77777777" w:rsidR="001E5795" w:rsidRPr="00484887" w:rsidRDefault="001E5795">
      <w:pPr>
        <w:shd w:val="clear" w:color="auto" w:fill="FFFFFF"/>
        <w:ind w:left="459" w:right="45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D007ECD" w14:textId="77777777" w:rsidR="001E5795" w:rsidRPr="00484887" w:rsidRDefault="00F76851">
      <w:pPr>
        <w:shd w:val="clear" w:color="auto" w:fill="FFFFFF"/>
        <w:ind w:left="459" w:right="45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8488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Етапи та строки верифікації</w:t>
      </w:r>
    </w:p>
    <w:p w14:paraId="770D57B6" w14:textId="77777777" w:rsidR="001E5795" w:rsidRPr="00484887" w:rsidRDefault="001E5795">
      <w:pPr>
        <w:rPr>
          <w:rFonts w:ascii="Times New Roman" w:eastAsia="Times New Roman" w:hAnsi="Times New Roman" w:cs="Times New Roman"/>
          <w:lang w:val="uk-UA"/>
        </w:rPr>
      </w:pPr>
    </w:p>
    <w:tbl>
      <w:tblPr>
        <w:tblStyle w:val="a"/>
        <w:tblW w:w="14632" w:type="dxa"/>
        <w:tblInd w:w="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877"/>
        <w:gridCol w:w="2325"/>
        <w:gridCol w:w="3000"/>
        <w:gridCol w:w="2595"/>
        <w:gridCol w:w="3000"/>
        <w:gridCol w:w="2835"/>
      </w:tblGrid>
      <w:tr w:rsidR="001E5795" w:rsidRPr="00484887" w14:paraId="6C983A78" w14:textId="77777777">
        <w:trPr>
          <w:trHeight w:val="1305"/>
        </w:trPr>
        <w:tc>
          <w:tcPr>
            <w:tcW w:w="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AC7C5" w14:textId="77777777" w:rsidR="001E5795" w:rsidRPr="00484887" w:rsidRDefault="00F76851">
            <w:pPr>
              <w:widowControl w:val="0"/>
              <w:jc w:val="center"/>
              <w:rPr>
                <w:rFonts w:eastAsia="Times New Roman" w:cs="Times New Roman"/>
                <w:lang w:val="uk-UA"/>
              </w:rPr>
            </w:pPr>
            <w:r w:rsidRPr="00484887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Номер етапу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EA4B6" w14:textId="77777777" w:rsidR="001E5795" w:rsidRPr="00484887" w:rsidRDefault="00F76851">
            <w:pPr>
              <w:widowControl w:val="0"/>
              <w:jc w:val="center"/>
              <w:rPr>
                <w:rFonts w:eastAsia="Times New Roman" w:cs="Times New Roman"/>
                <w:lang w:val="uk-UA"/>
              </w:rPr>
            </w:pPr>
            <w:r w:rsidRPr="00484887">
              <w:rPr>
                <w:rFonts w:cs="Times New Roman"/>
                <w:b/>
                <w:sz w:val="24"/>
                <w:szCs w:val="24"/>
                <w:lang w:val="uk-UA"/>
              </w:rPr>
              <w:t>Дані, які передаються для виконання етапу верифікації</w:t>
            </w:r>
          </w:p>
        </w:tc>
        <w:tc>
          <w:tcPr>
            <w:tcW w:w="3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1B349" w14:textId="77777777" w:rsidR="001E5795" w:rsidRPr="00484887" w:rsidRDefault="00F76851">
            <w:pPr>
              <w:widowControl w:val="0"/>
              <w:jc w:val="center"/>
              <w:rPr>
                <w:rFonts w:eastAsia="Times New Roman" w:cs="Times New Roman"/>
                <w:lang w:val="uk-UA"/>
              </w:rPr>
            </w:pPr>
            <w:r w:rsidRPr="00484887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Орган державної влади, </w:t>
            </w:r>
            <w:r w:rsidRPr="00484887">
              <w:rPr>
                <w:rFonts w:cs="Times New Roman"/>
                <w:b/>
                <w:sz w:val="24"/>
                <w:szCs w:val="24"/>
                <w:lang w:val="uk-UA"/>
              </w:rPr>
              <w:t>дані</w:t>
            </w:r>
            <w:r w:rsidRPr="00484887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 якого, </w:t>
            </w:r>
            <w:r w:rsidRPr="00484887">
              <w:rPr>
                <w:rFonts w:cs="Times New Roman"/>
                <w:b/>
                <w:sz w:val="24"/>
                <w:szCs w:val="24"/>
                <w:lang w:val="uk-UA"/>
              </w:rPr>
              <w:t>передаються для виконання етапу</w:t>
            </w:r>
            <w:r w:rsidRPr="00484887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 верифікації</w:t>
            </w:r>
          </w:p>
        </w:tc>
        <w:tc>
          <w:tcPr>
            <w:tcW w:w="2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7B0D8" w14:textId="77777777" w:rsidR="001E5795" w:rsidRPr="00484887" w:rsidRDefault="00F76851">
            <w:pPr>
              <w:widowControl w:val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484887">
              <w:rPr>
                <w:rFonts w:cs="Times New Roman"/>
                <w:b/>
                <w:sz w:val="24"/>
                <w:szCs w:val="24"/>
                <w:lang w:val="uk-UA"/>
              </w:rPr>
              <w:t>Дані, з якими здійснюється верифікація</w:t>
            </w:r>
          </w:p>
        </w:tc>
        <w:tc>
          <w:tcPr>
            <w:tcW w:w="3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80038" w14:textId="77777777" w:rsidR="001E5795" w:rsidRPr="00484887" w:rsidRDefault="00F76851">
            <w:pPr>
              <w:widowControl w:val="0"/>
              <w:jc w:val="center"/>
              <w:rPr>
                <w:rFonts w:eastAsia="Times New Roman" w:cs="Times New Roman"/>
                <w:lang w:val="uk-UA"/>
              </w:rPr>
            </w:pPr>
            <w:r w:rsidRPr="00484887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Орган державної влади, </w:t>
            </w:r>
            <w:r w:rsidRPr="00484887">
              <w:rPr>
                <w:rFonts w:cs="Times New Roman"/>
                <w:b/>
                <w:sz w:val="24"/>
                <w:szCs w:val="24"/>
                <w:lang w:val="uk-UA"/>
              </w:rPr>
              <w:t>на стороні якого здійснюється верифікація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D558F" w14:textId="77777777" w:rsidR="001E5795" w:rsidRPr="00484887" w:rsidRDefault="00F76851">
            <w:pPr>
              <w:widowControl w:val="0"/>
              <w:jc w:val="center"/>
              <w:rPr>
                <w:rFonts w:eastAsia="Times New Roman" w:cs="Times New Roman"/>
                <w:lang w:val="uk-UA"/>
              </w:rPr>
            </w:pPr>
            <w:r w:rsidRPr="00484887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Строк виконання</w:t>
            </w:r>
          </w:p>
        </w:tc>
      </w:tr>
      <w:tr w:rsidR="001E5795" w:rsidRPr="00484887" w14:paraId="728EA91C" w14:textId="77777777">
        <w:trPr>
          <w:trHeight w:val="548"/>
        </w:trPr>
        <w:tc>
          <w:tcPr>
            <w:tcW w:w="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8009C" w14:textId="77777777" w:rsidR="001E5795" w:rsidRPr="00484887" w:rsidRDefault="00F76851">
            <w:pPr>
              <w:widowControl w:val="0"/>
              <w:jc w:val="right"/>
              <w:rPr>
                <w:rFonts w:eastAsia="Times New Roman" w:cs="Times New Roman"/>
                <w:lang w:val="uk-UA"/>
              </w:rPr>
            </w:pPr>
            <w:r w:rsidRPr="00484887"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C339D" w14:textId="77777777" w:rsidR="001E5795" w:rsidRPr="00484887" w:rsidRDefault="00F76851">
            <w:pPr>
              <w:widowControl w:val="0"/>
              <w:rPr>
                <w:rFonts w:eastAsia="Times New Roman" w:cs="Times New Roman"/>
                <w:lang w:val="uk-UA"/>
              </w:rPr>
            </w:pPr>
            <w:r w:rsidRPr="00484887">
              <w:rPr>
                <w:rFonts w:cs="Times New Roman"/>
                <w:sz w:val="24"/>
                <w:szCs w:val="24"/>
                <w:lang w:val="uk-UA"/>
              </w:rPr>
              <w:t xml:space="preserve">Дані </w:t>
            </w:r>
            <w:r w:rsidRPr="00484887">
              <w:rPr>
                <w:rFonts w:eastAsia="Times New Roman" w:cs="Times New Roman"/>
                <w:sz w:val="24"/>
                <w:szCs w:val="24"/>
                <w:lang w:val="uk-UA"/>
              </w:rPr>
              <w:t>РТГ</w:t>
            </w:r>
          </w:p>
        </w:tc>
        <w:tc>
          <w:tcPr>
            <w:tcW w:w="3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51128" w14:textId="77777777" w:rsidR="001E5795" w:rsidRPr="00484887" w:rsidRDefault="00F76851">
            <w:pPr>
              <w:widowControl w:val="0"/>
              <w:rPr>
                <w:rFonts w:eastAsia="Times New Roman" w:cs="Times New Roman"/>
                <w:lang w:val="uk-UA"/>
              </w:rPr>
            </w:pPr>
            <w:r w:rsidRPr="00484887">
              <w:rPr>
                <w:rFonts w:eastAsia="Times New Roman" w:cs="Times New Roman"/>
                <w:sz w:val="24"/>
                <w:szCs w:val="24"/>
                <w:lang w:val="uk-UA"/>
              </w:rPr>
              <w:t>ДМС</w:t>
            </w:r>
          </w:p>
        </w:tc>
        <w:tc>
          <w:tcPr>
            <w:tcW w:w="2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026EF" w14:textId="77777777" w:rsidR="001E5795" w:rsidRPr="00484887" w:rsidRDefault="00F76851">
            <w:pPr>
              <w:widowControl w:val="0"/>
              <w:rPr>
                <w:rFonts w:eastAsia="Times New Roman" w:cs="Times New Roman"/>
                <w:lang w:val="uk-UA"/>
              </w:rPr>
            </w:pPr>
            <w:r w:rsidRPr="00484887">
              <w:rPr>
                <w:rFonts w:cs="Times New Roman"/>
                <w:sz w:val="24"/>
                <w:szCs w:val="24"/>
                <w:lang w:val="uk-UA"/>
              </w:rPr>
              <w:t xml:space="preserve">Дані </w:t>
            </w:r>
            <w:r w:rsidRPr="00484887">
              <w:rPr>
                <w:rFonts w:eastAsia="Times New Roman" w:cs="Times New Roman"/>
                <w:sz w:val="24"/>
                <w:szCs w:val="24"/>
                <w:lang w:val="uk-UA"/>
              </w:rPr>
              <w:t>ЄДДР</w:t>
            </w:r>
          </w:p>
        </w:tc>
        <w:tc>
          <w:tcPr>
            <w:tcW w:w="3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2A53E" w14:textId="77777777" w:rsidR="001E5795" w:rsidRPr="00484887" w:rsidRDefault="00F76851">
            <w:pPr>
              <w:widowControl w:val="0"/>
              <w:rPr>
                <w:rFonts w:eastAsia="Times New Roman" w:cs="Times New Roman"/>
                <w:lang w:val="uk-UA"/>
              </w:rPr>
            </w:pPr>
            <w:r w:rsidRPr="00484887">
              <w:rPr>
                <w:rFonts w:eastAsia="Times New Roman" w:cs="Times New Roman"/>
                <w:sz w:val="24"/>
                <w:szCs w:val="24"/>
                <w:lang w:val="uk-UA"/>
              </w:rPr>
              <w:t>ДМС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A36A2" w14:textId="5520A052" w:rsidR="001E5795" w:rsidRPr="00484887" w:rsidRDefault="00D927A3">
            <w:pPr>
              <w:widowControl w:val="0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/>
              </w:rPr>
              <w:t>16</w:t>
            </w:r>
            <w:r w:rsidR="00F76851" w:rsidRPr="00484887">
              <w:rPr>
                <w:rFonts w:eastAsia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cs="Times New Roman"/>
                <w:sz w:val="24"/>
                <w:szCs w:val="24"/>
                <w:lang w:val="uk-UA"/>
              </w:rPr>
              <w:t>01</w:t>
            </w:r>
            <w:r w:rsidR="00F76851" w:rsidRPr="00484887">
              <w:rPr>
                <w:rFonts w:eastAsia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eastAsia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1E5795" w:rsidRPr="00484887" w14:paraId="1D286CE3" w14:textId="77777777">
        <w:trPr>
          <w:trHeight w:val="305"/>
        </w:trPr>
        <w:tc>
          <w:tcPr>
            <w:tcW w:w="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A8337" w14:textId="77777777" w:rsidR="001E5795" w:rsidRPr="00484887" w:rsidRDefault="00F76851">
            <w:pPr>
              <w:widowControl w:val="0"/>
              <w:jc w:val="right"/>
              <w:rPr>
                <w:rFonts w:eastAsia="Times New Roman" w:cs="Times New Roman"/>
                <w:lang w:val="uk-UA"/>
              </w:rPr>
            </w:pPr>
            <w:r w:rsidRPr="00484887"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8D27C" w14:textId="77777777" w:rsidR="001E5795" w:rsidRPr="00484887" w:rsidRDefault="00F76851">
            <w:pPr>
              <w:widowControl w:val="0"/>
              <w:rPr>
                <w:rFonts w:eastAsia="Times New Roman" w:cs="Times New Roman"/>
                <w:lang w:val="uk-UA"/>
              </w:rPr>
            </w:pPr>
            <w:r w:rsidRPr="00484887">
              <w:rPr>
                <w:rFonts w:cs="Times New Roman"/>
                <w:sz w:val="24"/>
                <w:szCs w:val="24"/>
                <w:lang w:val="uk-UA"/>
              </w:rPr>
              <w:t xml:space="preserve">Дані </w:t>
            </w:r>
            <w:r w:rsidRPr="00484887">
              <w:rPr>
                <w:rFonts w:eastAsia="Times New Roman" w:cs="Times New Roman"/>
                <w:sz w:val="24"/>
                <w:szCs w:val="24"/>
                <w:lang w:val="uk-UA"/>
              </w:rPr>
              <w:t>ДРАЦС</w:t>
            </w:r>
          </w:p>
        </w:tc>
        <w:tc>
          <w:tcPr>
            <w:tcW w:w="3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FC267" w14:textId="77777777" w:rsidR="001E5795" w:rsidRPr="00484887" w:rsidRDefault="00F76851">
            <w:pPr>
              <w:widowControl w:val="0"/>
              <w:rPr>
                <w:rFonts w:eastAsia="Times New Roman" w:cs="Times New Roman"/>
                <w:lang w:val="uk-UA"/>
              </w:rPr>
            </w:pPr>
            <w:r w:rsidRPr="00484887">
              <w:rPr>
                <w:rFonts w:eastAsia="Times New Roman" w:cs="Times New Roman"/>
                <w:sz w:val="24"/>
                <w:szCs w:val="24"/>
                <w:lang w:val="uk-UA"/>
              </w:rPr>
              <w:t>Мін'юст</w:t>
            </w:r>
          </w:p>
        </w:tc>
        <w:tc>
          <w:tcPr>
            <w:tcW w:w="2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1BDB6" w14:textId="77777777" w:rsidR="001E5795" w:rsidRPr="00484887" w:rsidRDefault="00F76851">
            <w:pPr>
              <w:widowControl w:val="0"/>
              <w:rPr>
                <w:rFonts w:eastAsia="Times New Roman" w:cs="Times New Roman"/>
                <w:lang w:val="uk-UA"/>
              </w:rPr>
            </w:pPr>
            <w:r w:rsidRPr="00484887">
              <w:rPr>
                <w:rFonts w:cs="Times New Roman"/>
                <w:sz w:val="24"/>
                <w:szCs w:val="24"/>
                <w:lang w:val="uk-UA"/>
              </w:rPr>
              <w:t xml:space="preserve">Дані </w:t>
            </w:r>
            <w:r w:rsidRPr="00484887">
              <w:rPr>
                <w:rFonts w:eastAsia="Times New Roman" w:cs="Times New Roman"/>
                <w:sz w:val="24"/>
                <w:szCs w:val="24"/>
                <w:lang w:val="uk-UA"/>
              </w:rPr>
              <w:t>ДРФО</w:t>
            </w:r>
          </w:p>
        </w:tc>
        <w:tc>
          <w:tcPr>
            <w:tcW w:w="3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7D638" w14:textId="77777777" w:rsidR="001E5795" w:rsidRPr="00484887" w:rsidRDefault="00F76851">
            <w:pPr>
              <w:widowControl w:val="0"/>
              <w:rPr>
                <w:rFonts w:eastAsia="Times New Roman" w:cs="Times New Roman"/>
                <w:lang w:val="uk-UA"/>
              </w:rPr>
            </w:pPr>
            <w:r w:rsidRPr="00484887">
              <w:rPr>
                <w:rFonts w:eastAsia="Times New Roman" w:cs="Times New Roman"/>
                <w:sz w:val="24"/>
                <w:szCs w:val="24"/>
                <w:lang w:val="uk-UA"/>
              </w:rPr>
              <w:t>ДПС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1F9CA" w14:textId="42755286" w:rsidR="001E5795" w:rsidRPr="00484887" w:rsidRDefault="00F76851">
            <w:pPr>
              <w:widowControl w:val="0"/>
              <w:rPr>
                <w:rFonts w:eastAsia="Times New Roman" w:cs="Times New Roman"/>
                <w:lang w:val="uk-UA"/>
              </w:rPr>
            </w:pPr>
            <w:r w:rsidRPr="00484887">
              <w:rPr>
                <w:rFonts w:eastAsia="Times New Roman" w:cs="Times New Roman"/>
                <w:sz w:val="24"/>
                <w:szCs w:val="24"/>
                <w:lang w:val="uk-UA"/>
              </w:rPr>
              <w:t>2</w:t>
            </w:r>
            <w:r w:rsidR="00D927A3">
              <w:rPr>
                <w:rFonts w:eastAsia="Times New Roman" w:cs="Times New Roman"/>
                <w:sz w:val="24"/>
                <w:szCs w:val="24"/>
                <w:lang w:val="uk-UA"/>
              </w:rPr>
              <w:t>3</w:t>
            </w:r>
            <w:r w:rsidRPr="00484887">
              <w:rPr>
                <w:rFonts w:eastAsia="Times New Roman" w:cs="Times New Roman"/>
                <w:sz w:val="24"/>
                <w:szCs w:val="24"/>
                <w:lang w:val="uk-UA"/>
              </w:rPr>
              <w:t>.</w:t>
            </w:r>
            <w:r w:rsidR="00D927A3">
              <w:rPr>
                <w:rFonts w:cs="Times New Roman"/>
                <w:sz w:val="24"/>
                <w:szCs w:val="24"/>
                <w:lang w:val="uk-UA"/>
              </w:rPr>
              <w:t>01</w:t>
            </w:r>
            <w:r w:rsidRPr="00484887">
              <w:rPr>
                <w:rFonts w:eastAsia="Times New Roman" w:cs="Times New Roman"/>
                <w:sz w:val="24"/>
                <w:szCs w:val="24"/>
                <w:lang w:val="uk-UA"/>
              </w:rPr>
              <w:t>.202</w:t>
            </w:r>
            <w:r w:rsidR="00D927A3">
              <w:rPr>
                <w:rFonts w:eastAsia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1E5795" w:rsidRPr="00484887" w14:paraId="125C4C75" w14:textId="77777777">
        <w:trPr>
          <w:trHeight w:val="648"/>
        </w:trPr>
        <w:tc>
          <w:tcPr>
            <w:tcW w:w="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60447" w14:textId="77777777" w:rsidR="001E5795" w:rsidRPr="00484887" w:rsidRDefault="00F76851">
            <w:pPr>
              <w:widowControl w:val="0"/>
              <w:jc w:val="right"/>
              <w:rPr>
                <w:rFonts w:eastAsia="Times New Roman" w:cs="Times New Roman"/>
                <w:lang w:val="uk-UA"/>
              </w:rPr>
            </w:pPr>
            <w:r w:rsidRPr="00484887"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EDA08" w14:textId="77777777" w:rsidR="001E5795" w:rsidRPr="00484887" w:rsidRDefault="00F76851">
            <w:pPr>
              <w:widowControl w:val="0"/>
              <w:rPr>
                <w:rFonts w:eastAsia="Times New Roman" w:cs="Times New Roman"/>
                <w:lang w:val="uk-UA"/>
              </w:rPr>
            </w:pPr>
            <w:r w:rsidRPr="00484887">
              <w:rPr>
                <w:rFonts w:cs="Times New Roman"/>
                <w:sz w:val="24"/>
                <w:szCs w:val="24"/>
                <w:lang w:val="uk-UA"/>
              </w:rPr>
              <w:t xml:space="preserve">Дані </w:t>
            </w:r>
            <w:r w:rsidRPr="00484887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ЄДДР, </w:t>
            </w:r>
            <w:r w:rsidRPr="00484887">
              <w:rPr>
                <w:rFonts w:cs="Times New Roman"/>
                <w:sz w:val="24"/>
                <w:szCs w:val="24"/>
                <w:lang w:val="uk-UA"/>
              </w:rPr>
              <w:t>р</w:t>
            </w:r>
            <w:r w:rsidRPr="00484887">
              <w:rPr>
                <w:rFonts w:eastAsia="Times New Roman" w:cs="Times New Roman"/>
                <w:sz w:val="24"/>
                <w:szCs w:val="24"/>
                <w:lang w:val="uk-UA"/>
              </w:rPr>
              <w:t>езультати етапу 1</w:t>
            </w:r>
          </w:p>
        </w:tc>
        <w:tc>
          <w:tcPr>
            <w:tcW w:w="3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F2E43" w14:textId="77777777" w:rsidR="001E5795" w:rsidRPr="00484887" w:rsidRDefault="00F76851">
            <w:pPr>
              <w:widowControl w:val="0"/>
              <w:rPr>
                <w:rFonts w:eastAsia="Times New Roman" w:cs="Times New Roman"/>
                <w:lang w:val="uk-UA"/>
              </w:rPr>
            </w:pPr>
            <w:r w:rsidRPr="00484887">
              <w:rPr>
                <w:rFonts w:eastAsia="Times New Roman" w:cs="Times New Roman"/>
                <w:sz w:val="24"/>
                <w:szCs w:val="24"/>
                <w:lang w:val="uk-UA"/>
              </w:rPr>
              <w:t>ДМС</w:t>
            </w:r>
          </w:p>
        </w:tc>
        <w:tc>
          <w:tcPr>
            <w:tcW w:w="2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E9383" w14:textId="77777777" w:rsidR="001E5795" w:rsidRPr="00484887" w:rsidRDefault="00F76851">
            <w:pPr>
              <w:widowControl w:val="0"/>
              <w:rPr>
                <w:rFonts w:eastAsia="Times New Roman" w:cs="Times New Roman"/>
                <w:lang w:val="uk-UA"/>
              </w:rPr>
            </w:pPr>
            <w:r w:rsidRPr="00484887">
              <w:rPr>
                <w:rFonts w:cs="Times New Roman"/>
                <w:sz w:val="24"/>
                <w:szCs w:val="24"/>
                <w:lang w:val="uk-UA"/>
              </w:rPr>
              <w:t xml:space="preserve">Дані </w:t>
            </w:r>
            <w:r w:rsidRPr="00484887">
              <w:rPr>
                <w:rFonts w:eastAsia="Times New Roman" w:cs="Times New Roman"/>
                <w:sz w:val="24"/>
                <w:szCs w:val="24"/>
                <w:lang w:val="uk-UA"/>
              </w:rPr>
              <w:t>ДРФО</w:t>
            </w:r>
          </w:p>
        </w:tc>
        <w:tc>
          <w:tcPr>
            <w:tcW w:w="3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DD3E4" w14:textId="77777777" w:rsidR="001E5795" w:rsidRPr="00484887" w:rsidRDefault="00F76851">
            <w:pPr>
              <w:widowControl w:val="0"/>
              <w:rPr>
                <w:rFonts w:eastAsia="Times New Roman" w:cs="Times New Roman"/>
                <w:lang w:val="uk-UA"/>
              </w:rPr>
            </w:pPr>
            <w:r w:rsidRPr="00484887">
              <w:rPr>
                <w:rFonts w:eastAsia="Times New Roman" w:cs="Times New Roman"/>
                <w:sz w:val="24"/>
                <w:szCs w:val="24"/>
                <w:lang w:val="uk-UA"/>
              </w:rPr>
              <w:t>ДПС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6C0BA" w14:textId="74BC6EF1" w:rsidR="001E5795" w:rsidRPr="00484887" w:rsidRDefault="00D927A3">
            <w:pPr>
              <w:widowControl w:val="0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/>
              </w:rPr>
              <w:t>30</w:t>
            </w:r>
            <w:r w:rsidR="00F76851" w:rsidRPr="00484887">
              <w:rPr>
                <w:rFonts w:eastAsia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cs="Times New Roman"/>
                <w:sz w:val="24"/>
                <w:szCs w:val="24"/>
                <w:lang w:val="uk-UA"/>
              </w:rPr>
              <w:t>01</w:t>
            </w:r>
            <w:r w:rsidR="00F76851" w:rsidRPr="00484887">
              <w:rPr>
                <w:rFonts w:eastAsia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eastAsia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1E5795" w:rsidRPr="00484887" w14:paraId="7102A159" w14:textId="77777777">
        <w:trPr>
          <w:trHeight w:val="550"/>
        </w:trPr>
        <w:tc>
          <w:tcPr>
            <w:tcW w:w="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DD069" w14:textId="77777777" w:rsidR="001E5795" w:rsidRPr="00484887" w:rsidRDefault="00F76851">
            <w:pPr>
              <w:widowControl w:val="0"/>
              <w:jc w:val="right"/>
              <w:rPr>
                <w:rFonts w:eastAsia="Times New Roman" w:cs="Times New Roman"/>
                <w:lang w:val="uk-UA"/>
              </w:rPr>
            </w:pPr>
            <w:r w:rsidRPr="00484887">
              <w:rPr>
                <w:rFonts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1426C" w14:textId="77777777" w:rsidR="001E5795" w:rsidRPr="00484887" w:rsidRDefault="00F76851">
            <w:pPr>
              <w:widowControl w:val="0"/>
              <w:rPr>
                <w:rFonts w:eastAsia="Times New Roman" w:cs="Times New Roman"/>
                <w:lang w:val="uk-UA"/>
              </w:rPr>
            </w:pPr>
            <w:r w:rsidRPr="00484887">
              <w:rPr>
                <w:rFonts w:cs="Times New Roman"/>
                <w:sz w:val="24"/>
                <w:szCs w:val="24"/>
                <w:lang w:val="uk-UA"/>
              </w:rPr>
              <w:t xml:space="preserve">Дані </w:t>
            </w:r>
            <w:r w:rsidRPr="00484887">
              <w:rPr>
                <w:rFonts w:eastAsia="Times New Roman" w:cs="Times New Roman"/>
                <w:sz w:val="24"/>
                <w:szCs w:val="24"/>
                <w:lang w:val="uk-UA"/>
              </w:rPr>
              <w:t>РЗО</w:t>
            </w:r>
          </w:p>
        </w:tc>
        <w:tc>
          <w:tcPr>
            <w:tcW w:w="3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DE541" w14:textId="77777777" w:rsidR="001E5795" w:rsidRPr="00484887" w:rsidRDefault="00F76851">
            <w:pPr>
              <w:widowControl w:val="0"/>
              <w:rPr>
                <w:rFonts w:eastAsia="Times New Roman" w:cs="Times New Roman"/>
                <w:lang w:val="uk-UA"/>
              </w:rPr>
            </w:pPr>
            <w:r w:rsidRPr="00484887">
              <w:rPr>
                <w:rFonts w:cs="Times New Roman"/>
                <w:sz w:val="24"/>
                <w:szCs w:val="24"/>
                <w:lang w:val="uk-UA"/>
              </w:rPr>
              <w:t>Пенсійний фонд України</w:t>
            </w:r>
          </w:p>
        </w:tc>
        <w:tc>
          <w:tcPr>
            <w:tcW w:w="2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0B50C" w14:textId="77777777" w:rsidR="001E5795" w:rsidRPr="00484887" w:rsidRDefault="00F76851">
            <w:pPr>
              <w:widowControl w:val="0"/>
              <w:rPr>
                <w:rFonts w:eastAsia="Times New Roman" w:cs="Times New Roman"/>
                <w:lang w:val="uk-UA"/>
              </w:rPr>
            </w:pPr>
            <w:r w:rsidRPr="00484887">
              <w:rPr>
                <w:rFonts w:cs="Times New Roman"/>
                <w:sz w:val="24"/>
                <w:szCs w:val="24"/>
                <w:lang w:val="uk-UA"/>
              </w:rPr>
              <w:t xml:space="preserve">Дані </w:t>
            </w:r>
            <w:r w:rsidRPr="00484887">
              <w:rPr>
                <w:rFonts w:eastAsia="Times New Roman" w:cs="Times New Roman"/>
                <w:sz w:val="24"/>
                <w:szCs w:val="24"/>
                <w:lang w:val="uk-UA"/>
              </w:rPr>
              <w:t>ЄДДР, Результати етапу 1</w:t>
            </w:r>
          </w:p>
        </w:tc>
        <w:tc>
          <w:tcPr>
            <w:tcW w:w="3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E5D4F" w14:textId="77777777" w:rsidR="001E5795" w:rsidRPr="00484887" w:rsidRDefault="00F76851">
            <w:pPr>
              <w:widowControl w:val="0"/>
              <w:rPr>
                <w:rFonts w:eastAsia="Times New Roman" w:cs="Times New Roman"/>
                <w:lang w:val="uk-UA"/>
              </w:rPr>
            </w:pPr>
            <w:r w:rsidRPr="00484887">
              <w:rPr>
                <w:rFonts w:eastAsia="Times New Roman" w:cs="Times New Roman"/>
                <w:sz w:val="24"/>
                <w:szCs w:val="24"/>
                <w:lang w:val="uk-UA"/>
              </w:rPr>
              <w:t>ДМС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E7246" w14:textId="313207C5" w:rsidR="001E5795" w:rsidRPr="00484887" w:rsidRDefault="00F76851">
            <w:pPr>
              <w:widowControl w:val="0"/>
              <w:rPr>
                <w:rFonts w:eastAsia="Times New Roman" w:cs="Times New Roman"/>
                <w:lang w:val="uk-UA"/>
              </w:rPr>
            </w:pPr>
            <w:r w:rsidRPr="00484887">
              <w:rPr>
                <w:rFonts w:eastAsia="Times New Roman" w:cs="Times New Roman"/>
                <w:sz w:val="24"/>
                <w:szCs w:val="24"/>
                <w:lang w:val="uk-UA"/>
              </w:rPr>
              <w:t>0</w:t>
            </w:r>
            <w:r w:rsidR="00D927A3">
              <w:rPr>
                <w:rFonts w:eastAsia="Times New Roman" w:cs="Times New Roman"/>
                <w:sz w:val="24"/>
                <w:szCs w:val="24"/>
                <w:lang w:val="uk-UA"/>
              </w:rPr>
              <w:t>6</w:t>
            </w:r>
            <w:r w:rsidRPr="00484887">
              <w:rPr>
                <w:rFonts w:eastAsia="Times New Roman" w:cs="Times New Roman"/>
                <w:sz w:val="24"/>
                <w:szCs w:val="24"/>
                <w:lang w:val="uk-UA"/>
              </w:rPr>
              <w:t>.</w:t>
            </w:r>
            <w:r w:rsidRPr="00484887">
              <w:rPr>
                <w:rFonts w:cs="Times New Roman"/>
                <w:sz w:val="24"/>
                <w:szCs w:val="24"/>
                <w:lang w:val="uk-UA"/>
              </w:rPr>
              <w:t>0</w:t>
            </w:r>
            <w:r w:rsidR="00D927A3">
              <w:rPr>
                <w:rFonts w:cs="Times New Roman"/>
                <w:sz w:val="24"/>
                <w:szCs w:val="24"/>
                <w:lang w:val="uk-UA"/>
              </w:rPr>
              <w:t>2</w:t>
            </w:r>
            <w:r w:rsidRPr="00484887">
              <w:rPr>
                <w:rFonts w:eastAsia="Times New Roman" w:cs="Times New Roman"/>
                <w:sz w:val="24"/>
                <w:szCs w:val="24"/>
                <w:lang w:val="uk-UA"/>
              </w:rPr>
              <w:t>.202</w:t>
            </w:r>
            <w:r w:rsidRPr="00484887"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</w:tr>
      <w:tr w:rsidR="001E5795" w:rsidRPr="00484887" w14:paraId="403891D3" w14:textId="77777777">
        <w:trPr>
          <w:trHeight w:val="887"/>
        </w:trPr>
        <w:tc>
          <w:tcPr>
            <w:tcW w:w="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4BCD6" w14:textId="77777777" w:rsidR="001E5795" w:rsidRPr="00484887" w:rsidRDefault="00F76851">
            <w:pPr>
              <w:widowControl w:val="0"/>
              <w:jc w:val="right"/>
              <w:rPr>
                <w:rFonts w:eastAsia="Times New Roman" w:cs="Times New Roman"/>
                <w:lang w:val="uk-UA"/>
              </w:rPr>
            </w:pPr>
            <w:r w:rsidRPr="00484887">
              <w:rPr>
                <w:rFonts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D07A1" w14:textId="77777777" w:rsidR="001E5795" w:rsidRPr="00484887" w:rsidRDefault="00F76851">
            <w:pPr>
              <w:widowControl w:val="0"/>
              <w:rPr>
                <w:rFonts w:eastAsia="Times New Roman" w:cs="Times New Roman"/>
                <w:highlight w:val="yellow"/>
                <w:lang w:val="uk-UA"/>
              </w:rPr>
            </w:pPr>
            <w:r w:rsidRPr="00484887">
              <w:rPr>
                <w:rFonts w:cs="Times New Roman"/>
                <w:sz w:val="24"/>
                <w:szCs w:val="24"/>
                <w:lang w:val="uk-UA"/>
              </w:rPr>
              <w:t xml:space="preserve">Дані </w:t>
            </w:r>
            <w:r w:rsidRPr="00484887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ДРАЦС, результати етапу </w:t>
            </w:r>
            <w:r w:rsidRPr="00484887"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A7392" w14:textId="77777777" w:rsidR="001E5795" w:rsidRPr="00484887" w:rsidRDefault="00F76851">
            <w:pPr>
              <w:widowControl w:val="0"/>
              <w:rPr>
                <w:rFonts w:eastAsia="Times New Roman" w:cs="Times New Roman"/>
                <w:lang w:val="uk-UA"/>
              </w:rPr>
            </w:pPr>
            <w:r w:rsidRPr="00484887">
              <w:rPr>
                <w:rFonts w:eastAsia="Times New Roman" w:cs="Times New Roman"/>
                <w:sz w:val="24"/>
                <w:szCs w:val="24"/>
                <w:lang w:val="uk-UA"/>
              </w:rPr>
              <w:t>Мін'юст</w:t>
            </w:r>
          </w:p>
        </w:tc>
        <w:tc>
          <w:tcPr>
            <w:tcW w:w="2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077D7" w14:textId="77777777" w:rsidR="001E5795" w:rsidRPr="00484887" w:rsidRDefault="00F76851">
            <w:pPr>
              <w:widowControl w:val="0"/>
              <w:rPr>
                <w:rFonts w:eastAsia="Times New Roman" w:cs="Times New Roman"/>
                <w:lang w:val="uk-UA"/>
              </w:rPr>
            </w:pPr>
            <w:r w:rsidRPr="00484887">
              <w:rPr>
                <w:rFonts w:cs="Times New Roman"/>
                <w:sz w:val="24"/>
                <w:szCs w:val="24"/>
                <w:lang w:val="uk-UA"/>
              </w:rPr>
              <w:t xml:space="preserve">Дані </w:t>
            </w:r>
            <w:r w:rsidRPr="00484887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ЄДДР, Результати етапу </w:t>
            </w:r>
            <w:r w:rsidRPr="00484887"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237BD" w14:textId="77777777" w:rsidR="001E5795" w:rsidRPr="00484887" w:rsidRDefault="00F76851">
            <w:pPr>
              <w:widowControl w:val="0"/>
              <w:rPr>
                <w:rFonts w:eastAsia="Times New Roman" w:cs="Times New Roman"/>
                <w:lang w:val="uk-UA"/>
              </w:rPr>
            </w:pPr>
            <w:r w:rsidRPr="00484887">
              <w:rPr>
                <w:rFonts w:eastAsia="Times New Roman" w:cs="Times New Roman"/>
                <w:sz w:val="24"/>
                <w:szCs w:val="24"/>
                <w:lang w:val="uk-UA"/>
              </w:rPr>
              <w:t>ДМС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13630" w14:textId="534C22ED" w:rsidR="001E5795" w:rsidRPr="00484887" w:rsidRDefault="00D927A3">
            <w:pPr>
              <w:widowControl w:val="0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/>
              </w:rPr>
              <w:t>13</w:t>
            </w:r>
            <w:r w:rsidR="00F76851" w:rsidRPr="00484887">
              <w:rPr>
                <w:rFonts w:eastAsia="Times New Roman" w:cs="Times New Roman"/>
                <w:sz w:val="24"/>
                <w:szCs w:val="24"/>
                <w:lang w:val="uk-UA"/>
              </w:rPr>
              <w:t>.</w:t>
            </w:r>
            <w:r w:rsidR="00F76851" w:rsidRPr="00484887">
              <w:rPr>
                <w:rFonts w:cs="Times New Roman"/>
                <w:sz w:val="24"/>
                <w:szCs w:val="24"/>
                <w:lang w:val="uk-UA"/>
              </w:rPr>
              <w:t>0</w:t>
            </w: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  <w:r w:rsidR="00F76851" w:rsidRPr="00484887">
              <w:rPr>
                <w:rFonts w:eastAsia="Times New Roman" w:cs="Times New Roman"/>
                <w:sz w:val="24"/>
                <w:szCs w:val="24"/>
                <w:lang w:val="uk-UA"/>
              </w:rPr>
              <w:t>.202</w:t>
            </w:r>
            <w:r w:rsidR="00F76851" w:rsidRPr="00484887"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</w:tr>
      <w:tr w:rsidR="001E5795" w:rsidRPr="00484887" w14:paraId="5A74DC93" w14:textId="77777777">
        <w:trPr>
          <w:trHeight w:val="305"/>
        </w:trPr>
        <w:tc>
          <w:tcPr>
            <w:tcW w:w="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F22F1" w14:textId="77777777" w:rsidR="001E5795" w:rsidRPr="00484887" w:rsidRDefault="00F76851">
            <w:pPr>
              <w:widowControl w:val="0"/>
              <w:jc w:val="right"/>
              <w:rPr>
                <w:rFonts w:eastAsia="Times New Roman" w:cs="Times New Roman"/>
                <w:lang w:val="uk-UA"/>
              </w:rPr>
            </w:pPr>
            <w:r w:rsidRPr="00484887">
              <w:rPr>
                <w:rFonts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C68D7" w14:textId="77777777" w:rsidR="001E5795" w:rsidRPr="00484887" w:rsidRDefault="00F76851">
            <w:pPr>
              <w:widowControl w:val="0"/>
              <w:rPr>
                <w:rFonts w:eastAsia="Times New Roman" w:cs="Times New Roman"/>
                <w:lang w:val="uk-UA"/>
              </w:rPr>
            </w:pPr>
            <w:r w:rsidRPr="00484887">
              <w:rPr>
                <w:rFonts w:cs="Times New Roman"/>
                <w:sz w:val="24"/>
                <w:szCs w:val="24"/>
                <w:lang w:val="uk-UA"/>
              </w:rPr>
              <w:t>Дані Б</w:t>
            </w:r>
            <w:r w:rsidRPr="00484887">
              <w:rPr>
                <w:rFonts w:eastAsia="Times New Roman" w:cs="Times New Roman"/>
                <w:sz w:val="24"/>
                <w:szCs w:val="24"/>
                <w:lang w:val="uk-UA"/>
              </w:rPr>
              <w:t>аз</w:t>
            </w:r>
            <w:r w:rsidRPr="00484887">
              <w:rPr>
                <w:rFonts w:cs="Times New Roman"/>
                <w:sz w:val="24"/>
                <w:szCs w:val="24"/>
                <w:lang w:val="uk-UA"/>
              </w:rPr>
              <w:t>и</w:t>
            </w:r>
            <w:r w:rsidRPr="00484887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ВПО</w:t>
            </w:r>
          </w:p>
        </w:tc>
        <w:tc>
          <w:tcPr>
            <w:tcW w:w="3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EF286" w14:textId="77777777" w:rsidR="001E5795" w:rsidRPr="00484887" w:rsidRDefault="00F76851">
            <w:pPr>
              <w:widowControl w:val="0"/>
              <w:rPr>
                <w:rFonts w:eastAsia="Times New Roman" w:cs="Times New Roman"/>
                <w:lang w:val="uk-UA"/>
              </w:rPr>
            </w:pPr>
            <w:proofErr w:type="spellStart"/>
            <w:r w:rsidRPr="00484887">
              <w:rPr>
                <w:rFonts w:eastAsia="Times New Roman" w:cs="Times New Roman"/>
                <w:sz w:val="24"/>
                <w:szCs w:val="24"/>
                <w:lang w:val="uk-UA"/>
              </w:rPr>
              <w:t>Мінсоцполітики</w:t>
            </w:r>
            <w:proofErr w:type="spellEnd"/>
          </w:p>
        </w:tc>
        <w:tc>
          <w:tcPr>
            <w:tcW w:w="2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AC03E" w14:textId="77777777" w:rsidR="001E5795" w:rsidRPr="00484887" w:rsidRDefault="00F76851">
            <w:pPr>
              <w:widowControl w:val="0"/>
              <w:rPr>
                <w:rFonts w:eastAsia="Times New Roman" w:cs="Times New Roman"/>
                <w:lang w:val="uk-UA"/>
              </w:rPr>
            </w:pPr>
            <w:r w:rsidRPr="00484887">
              <w:rPr>
                <w:rFonts w:cs="Times New Roman"/>
                <w:sz w:val="24"/>
                <w:szCs w:val="24"/>
                <w:lang w:val="uk-UA"/>
              </w:rPr>
              <w:t xml:space="preserve">Дані </w:t>
            </w:r>
            <w:r w:rsidRPr="00484887">
              <w:rPr>
                <w:rFonts w:eastAsia="Times New Roman" w:cs="Times New Roman"/>
                <w:sz w:val="24"/>
                <w:szCs w:val="24"/>
                <w:lang w:val="uk-UA"/>
              </w:rPr>
              <w:t>ДРФО</w:t>
            </w:r>
          </w:p>
        </w:tc>
        <w:tc>
          <w:tcPr>
            <w:tcW w:w="3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DE1E3" w14:textId="77777777" w:rsidR="001E5795" w:rsidRPr="00484887" w:rsidRDefault="00F76851">
            <w:pPr>
              <w:widowControl w:val="0"/>
              <w:rPr>
                <w:rFonts w:eastAsia="Times New Roman" w:cs="Times New Roman"/>
                <w:lang w:val="uk-UA"/>
              </w:rPr>
            </w:pPr>
            <w:r w:rsidRPr="00484887">
              <w:rPr>
                <w:rFonts w:eastAsia="Times New Roman" w:cs="Times New Roman"/>
                <w:sz w:val="24"/>
                <w:szCs w:val="24"/>
                <w:lang w:val="uk-UA"/>
              </w:rPr>
              <w:t>ДПС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FB9B9" w14:textId="6A567563" w:rsidR="001E5795" w:rsidRPr="00484887" w:rsidRDefault="00F76851">
            <w:pPr>
              <w:widowControl w:val="0"/>
              <w:rPr>
                <w:rFonts w:eastAsia="Times New Roman" w:cs="Times New Roman"/>
                <w:lang w:val="uk-UA"/>
              </w:rPr>
            </w:pPr>
            <w:r w:rsidRPr="00484887">
              <w:rPr>
                <w:rFonts w:eastAsia="Times New Roman" w:cs="Times New Roman"/>
                <w:sz w:val="24"/>
                <w:szCs w:val="24"/>
                <w:lang w:val="uk-UA"/>
              </w:rPr>
              <w:t>2</w:t>
            </w:r>
            <w:r w:rsidR="00D927A3">
              <w:rPr>
                <w:rFonts w:eastAsia="Times New Roman" w:cs="Times New Roman"/>
                <w:sz w:val="24"/>
                <w:szCs w:val="24"/>
                <w:lang w:val="uk-UA"/>
              </w:rPr>
              <w:t>0</w:t>
            </w:r>
            <w:r w:rsidRPr="00484887">
              <w:rPr>
                <w:rFonts w:eastAsia="Times New Roman" w:cs="Times New Roman"/>
                <w:sz w:val="24"/>
                <w:szCs w:val="24"/>
                <w:lang w:val="uk-UA"/>
              </w:rPr>
              <w:t>.</w:t>
            </w:r>
            <w:r w:rsidRPr="00484887">
              <w:rPr>
                <w:rFonts w:cs="Times New Roman"/>
                <w:sz w:val="24"/>
                <w:szCs w:val="24"/>
                <w:lang w:val="uk-UA"/>
              </w:rPr>
              <w:t>0</w:t>
            </w:r>
            <w:r w:rsidR="00D927A3">
              <w:rPr>
                <w:rFonts w:cs="Times New Roman"/>
                <w:sz w:val="24"/>
                <w:szCs w:val="24"/>
                <w:lang w:val="uk-UA"/>
              </w:rPr>
              <w:t>2</w:t>
            </w:r>
            <w:r w:rsidRPr="00484887">
              <w:rPr>
                <w:rFonts w:eastAsia="Times New Roman" w:cs="Times New Roman"/>
                <w:sz w:val="24"/>
                <w:szCs w:val="24"/>
                <w:lang w:val="uk-UA"/>
              </w:rPr>
              <w:t>.202</w:t>
            </w:r>
            <w:r w:rsidRPr="00484887"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</w:tr>
      <w:tr w:rsidR="001E5795" w:rsidRPr="00484887" w14:paraId="131C1F7A" w14:textId="77777777">
        <w:trPr>
          <w:trHeight w:val="902"/>
        </w:trPr>
        <w:tc>
          <w:tcPr>
            <w:tcW w:w="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EE2AC" w14:textId="77777777" w:rsidR="001E5795" w:rsidRPr="00484887" w:rsidRDefault="00F76851">
            <w:pPr>
              <w:widowControl w:val="0"/>
              <w:jc w:val="right"/>
              <w:rPr>
                <w:rFonts w:eastAsia="Times New Roman" w:cs="Times New Roman"/>
                <w:lang w:val="uk-UA"/>
              </w:rPr>
            </w:pPr>
            <w:r w:rsidRPr="00484887">
              <w:rPr>
                <w:rFonts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AB036" w14:textId="77777777" w:rsidR="001E5795" w:rsidRPr="00484887" w:rsidRDefault="00F76851">
            <w:pPr>
              <w:widowControl w:val="0"/>
              <w:rPr>
                <w:rFonts w:eastAsia="Times New Roman" w:cs="Times New Roman"/>
                <w:lang w:val="uk-UA"/>
              </w:rPr>
            </w:pPr>
            <w:r w:rsidRPr="00484887">
              <w:rPr>
                <w:rFonts w:cs="Times New Roman"/>
                <w:sz w:val="24"/>
                <w:szCs w:val="24"/>
                <w:lang w:val="uk-UA"/>
              </w:rPr>
              <w:t xml:space="preserve">Дані </w:t>
            </w:r>
            <w:r w:rsidRPr="00484887">
              <w:rPr>
                <w:rFonts w:eastAsia="Times New Roman" w:cs="Times New Roman"/>
                <w:sz w:val="24"/>
                <w:szCs w:val="24"/>
                <w:lang w:val="uk-UA"/>
              </w:rPr>
              <w:t>Баз</w:t>
            </w:r>
            <w:r w:rsidRPr="00484887">
              <w:rPr>
                <w:rFonts w:cs="Times New Roman"/>
                <w:sz w:val="24"/>
                <w:szCs w:val="24"/>
                <w:lang w:val="uk-UA"/>
              </w:rPr>
              <w:t>и</w:t>
            </w:r>
            <w:r w:rsidRPr="00484887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ВПО, результати етапу </w:t>
            </w:r>
            <w:r w:rsidRPr="00484887">
              <w:rPr>
                <w:rFonts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6C549" w14:textId="77777777" w:rsidR="001E5795" w:rsidRPr="00484887" w:rsidRDefault="00F76851">
            <w:pPr>
              <w:widowControl w:val="0"/>
              <w:rPr>
                <w:rFonts w:eastAsia="Times New Roman" w:cs="Times New Roman"/>
                <w:lang w:val="uk-UA"/>
              </w:rPr>
            </w:pPr>
            <w:proofErr w:type="spellStart"/>
            <w:r w:rsidRPr="00484887">
              <w:rPr>
                <w:rFonts w:eastAsia="Times New Roman" w:cs="Times New Roman"/>
                <w:sz w:val="24"/>
                <w:szCs w:val="24"/>
                <w:lang w:val="uk-UA"/>
              </w:rPr>
              <w:t>Мінсоцполітики</w:t>
            </w:r>
            <w:proofErr w:type="spellEnd"/>
          </w:p>
        </w:tc>
        <w:tc>
          <w:tcPr>
            <w:tcW w:w="2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B47CE" w14:textId="77777777" w:rsidR="001E5795" w:rsidRPr="00484887" w:rsidRDefault="00F76851">
            <w:pPr>
              <w:widowControl w:val="0"/>
              <w:rPr>
                <w:rFonts w:eastAsia="Times New Roman" w:cs="Times New Roman"/>
                <w:lang w:val="uk-UA"/>
              </w:rPr>
            </w:pPr>
            <w:r w:rsidRPr="00484887">
              <w:rPr>
                <w:rFonts w:cs="Times New Roman"/>
                <w:sz w:val="24"/>
                <w:szCs w:val="24"/>
                <w:lang w:val="uk-UA"/>
              </w:rPr>
              <w:t>Дані ЄДДР, Результати етапу 1,  Дані РЗО, Результати етапу 4</w:t>
            </w:r>
          </w:p>
        </w:tc>
        <w:tc>
          <w:tcPr>
            <w:tcW w:w="3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6BD9" w14:textId="77777777" w:rsidR="001E5795" w:rsidRPr="00484887" w:rsidRDefault="00F76851">
            <w:pPr>
              <w:widowControl w:val="0"/>
              <w:rPr>
                <w:rFonts w:eastAsia="Times New Roman" w:cs="Times New Roman"/>
                <w:lang w:val="uk-UA"/>
              </w:rPr>
            </w:pPr>
            <w:r w:rsidRPr="00484887">
              <w:rPr>
                <w:rFonts w:eastAsia="Times New Roman" w:cs="Times New Roman"/>
                <w:sz w:val="24"/>
                <w:szCs w:val="24"/>
                <w:lang w:val="uk-UA"/>
              </w:rPr>
              <w:t>ДМС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C3EA5" w14:textId="716C8906" w:rsidR="001E5795" w:rsidRPr="00484887" w:rsidRDefault="00D927A3">
            <w:pPr>
              <w:widowControl w:val="0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/>
              </w:rPr>
              <w:t>27</w:t>
            </w:r>
            <w:r w:rsidR="00F76851" w:rsidRPr="00484887">
              <w:rPr>
                <w:rFonts w:eastAsia="Times New Roman" w:cs="Times New Roman"/>
                <w:sz w:val="24"/>
                <w:szCs w:val="24"/>
                <w:lang w:val="uk-UA"/>
              </w:rPr>
              <w:t>.</w:t>
            </w:r>
            <w:r w:rsidR="00F76851" w:rsidRPr="00484887">
              <w:rPr>
                <w:rFonts w:cs="Times New Roman"/>
                <w:sz w:val="24"/>
                <w:szCs w:val="24"/>
                <w:lang w:val="uk-UA"/>
              </w:rPr>
              <w:t>02</w:t>
            </w:r>
            <w:r w:rsidR="00F76851" w:rsidRPr="00484887">
              <w:rPr>
                <w:rFonts w:eastAsia="Times New Roman" w:cs="Times New Roman"/>
                <w:sz w:val="24"/>
                <w:szCs w:val="24"/>
                <w:lang w:val="uk-UA"/>
              </w:rPr>
              <w:t>.202</w:t>
            </w:r>
            <w:r w:rsidR="00F76851" w:rsidRPr="00484887"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</w:tr>
    </w:tbl>
    <w:p w14:paraId="38F05580" w14:textId="77777777" w:rsidR="001E5795" w:rsidRPr="00484887" w:rsidRDefault="00F76851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488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</w:t>
      </w:r>
    </w:p>
    <w:p w14:paraId="770CE298" w14:textId="77777777" w:rsidR="001E5795" w:rsidRPr="00484887" w:rsidRDefault="00F76851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heading=h.gjdgxs" w:colFirst="0" w:colLast="0"/>
      <w:bookmarkEnd w:id="0"/>
      <w:r w:rsidRPr="00484887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Примітка.           У цьому додатку використовуються такі скорочення:</w:t>
      </w:r>
    </w:p>
    <w:p w14:paraId="445DCBEB" w14:textId="77777777" w:rsidR="001E5795" w:rsidRPr="00484887" w:rsidRDefault="00F76851">
      <w:pPr>
        <w:ind w:left="170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84887">
        <w:rPr>
          <w:rFonts w:ascii="Times New Roman" w:eastAsia="Times New Roman" w:hAnsi="Times New Roman" w:cs="Times New Roman"/>
          <w:sz w:val="24"/>
          <w:szCs w:val="24"/>
          <w:lang w:val="uk-UA"/>
        </w:rPr>
        <w:t>База ВПО – Єдина інформаційна база даних про внутрішньо переміщених осіб</w:t>
      </w:r>
    </w:p>
    <w:p w14:paraId="5D64C305" w14:textId="77777777" w:rsidR="001E5795" w:rsidRPr="00484887" w:rsidRDefault="00F76851">
      <w:pPr>
        <w:ind w:left="170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84887">
        <w:rPr>
          <w:rFonts w:ascii="Times New Roman" w:eastAsia="Times New Roman" w:hAnsi="Times New Roman" w:cs="Times New Roman"/>
          <w:sz w:val="24"/>
          <w:szCs w:val="24"/>
          <w:lang w:val="uk-UA"/>
        </w:rPr>
        <w:t>ДРАЦС – Державний реєстр актів цивільного стану громадян</w:t>
      </w:r>
    </w:p>
    <w:p w14:paraId="7D9A900C" w14:textId="77777777" w:rsidR="001E5795" w:rsidRPr="00484887" w:rsidRDefault="00F76851">
      <w:pPr>
        <w:ind w:left="170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84887">
        <w:rPr>
          <w:rFonts w:ascii="Times New Roman" w:eastAsia="Times New Roman" w:hAnsi="Times New Roman" w:cs="Times New Roman"/>
          <w:sz w:val="24"/>
          <w:szCs w:val="24"/>
          <w:lang w:val="uk-UA"/>
        </w:rPr>
        <w:t>ДРФО – Державний реєстр фізичних осіб - платників податків</w:t>
      </w:r>
    </w:p>
    <w:p w14:paraId="2D951884" w14:textId="77777777" w:rsidR="001E5795" w:rsidRPr="00484887" w:rsidRDefault="00F76851">
      <w:pPr>
        <w:ind w:left="170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84887">
        <w:rPr>
          <w:rFonts w:ascii="Times New Roman" w:eastAsia="Times New Roman" w:hAnsi="Times New Roman" w:cs="Times New Roman"/>
          <w:sz w:val="24"/>
          <w:szCs w:val="24"/>
          <w:lang w:val="uk-UA"/>
        </w:rPr>
        <w:t>ЄДДР – Єдиний державний демографічний реєстр</w:t>
      </w:r>
    </w:p>
    <w:p w14:paraId="4BDA590B" w14:textId="77777777" w:rsidR="001E5795" w:rsidRPr="00484887" w:rsidRDefault="00F76851">
      <w:pPr>
        <w:ind w:left="170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84887">
        <w:rPr>
          <w:rFonts w:ascii="Times New Roman" w:eastAsia="Times New Roman" w:hAnsi="Times New Roman" w:cs="Times New Roman"/>
          <w:sz w:val="24"/>
          <w:szCs w:val="24"/>
          <w:lang w:val="uk-UA"/>
        </w:rPr>
        <w:t>РТГ – Відомча інформаційна система Державної міграційної служби, в частині даних, переданих з реєстрів територіальних громад</w:t>
      </w:r>
    </w:p>
    <w:p w14:paraId="1296D3B7" w14:textId="77777777" w:rsidR="001E5795" w:rsidRPr="00484887" w:rsidRDefault="00F76851">
      <w:pPr>
        <w:ind w:left="170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84887">
        <w:rPr>
          <w:rFonts w:ascii="Times New Roman" w:eastAsia="Times New Roman" w:hAnsi="Times New Roman" w:cs="Times New Roman"/>
          <w:sz w:val="24"/>
          <w:szCs w:val="24"/>
          <w:lang w:val="uk-UA"/>
        </w:rPr>
        <w:t>РЗО – Реєстр застрахованих осіб Державного реєстру загальнообов’язкового державного соціального страхування</w:t>
      </w:r>
    </w:p>
    <w:p w14:paraId="3F44C95B" w14:textId="77777777" w:rsidR="001E5795" w:rsidRDefault="001E5795">
      <w:pPr>
        <w:ind w:left="1701"/>
        <w:rPr>
          <w:rFonts w:ascii="Times New Roman" w:eastAsia="Times New Roman" w:hAnsi="Times New Roman" w:cs="Times New Roman"/>
          <w:sz w:val="24"/>
          <w:szCs w:val="24"/>
        </w:rPr>
      </w:pPr>
    </w:p>
    <w:sectPr w:rsidR="001E5795">
      <w:headerReference w:type="default" r:id="rId7"/>
      <w:pgSz w:w="16838" w:h="11906" w:orient="landscape"/>
      <w:pgMar w:top="850" w:right="678" w:bottom="1701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8EA6D" w14:textId="77777777" w:rsidR="000606A0" w:rsidRDefault="000606A0">
      <w:pPr>
        <w:spacing w:line="240" w:lineRule="auto"/>
      </w:pPr>
      <w:r>
        <w:separator/>
      </w:r>
    </w:p>
  </w:endnote>
  <w:endnote w:type="continuationSeparator" w:id="0">
    <w:p w14:paraId="762F4843" w14:textId="77777777" w:rsidR="000606A0" w:rsidRDefault="000606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FCFD3" w14:textId="77777777" w:rsidR="000606A0" w:rsidRDefault="000606A0">
      <w:pPr>
        <w:spacing w:line="240" w:lineRule="auto"/>
      </w:pPr>
      <w:r>
        <w:separator/>
      </w:r>
    </w:p>
  </w:footnote>
  <w:footnote w:type="continuationSeparator" w:id="0">
    <w:p w14:paraId="3FADFC00" w14:textId="77777777" w:rsidR="000606A0" w:rsidRDefault="000606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BEB69" w14:textId="77777777" w:rsidR="001E5795" w:rsidRDefault="00F76851">
    <w:pPr>
      <w:tabs>
        <w:tab w:val="center" w:pos="4677"/>
        <w:tab w:val="right" w:pos="9355"/>
      </w:tabs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484887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14:paraId="46E2E4B9" w14:textId="77777777" w:rsidR="001E5795" w:rsidRDefault="001E5795">
    <w:pPr>
      <w:tabs>
        <w:tab w:val="center" w:pos="4677"/>
        <w:tab w:val="right" w:pos="9355"/>
      </w:tabs>
      <w:spacing w:line="240" w:lineRule="auto"/>
      <w:rPr>
        <w:rFonts w:eastAsia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95"/>
    <w:rsid w:val="000606A0"/>
    <w:rsid w:val="001E5795"/>
    <w:rsid w:val="00484887"/>
    <w:rsid w:val="00D927A3"/>
    <w:rsid w:val="00F7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59255C"/>
  <w15:docId w15:val="{88D8DEBB-E8DF-48C7-B7C6-48A7177B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-UA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9B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ru-RU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4272D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ne">
    <w:name w:val="None"/>
    <w:rsid w:val="004272D6"/>
  </w:style>
  <w:style w:type="character" w:customStyle="1" w:styleId="Hyperlink1">
    <w:name w:val="Hyperlink.1"/>
    <w:basedOn w:val="None"/>
    <w:rsid w:val="004272D6"/>
  </w:style>
  <w:style w:type="paragraph" w:styleId="Header">
    <w:name w:val="header"/>
    <w:basedOn w:val="Normal"/>
    <w:link w:val="HeaderChar"/>
    <w:uiPriority w:val="99"/>
    <w:unhideWhenUsed/>
    <w:rsid w:val="004A39B4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B4"/>
    <w:rPr>
      <w:rFonts w:ascii="Arial" w:eastAsia="Arial Unicode MS" w:hAnsi="Arial" w:cs="Arial Unicode MS"/>
      <w:color w:val="000000"/>
      <w:u w:color="000000"/>
      <w:bdr w:val="nil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4A39B4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B4"/>
    <w:rPr>
      <w:rFonts w:ascii="Arial" w:eastAsia="Arial Unicode MS" w:hAnsi="Arial" w:cs="Arial Unicode MS"/>
      <w:color w:val="000000"/>
      <w:u w:color="000000"/>
      <w:bdr w:val="nil"/>
      <w:lang w:val="ru-RU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Pr>
      <w:rFonts w:eastAsia="Times New Roman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495T08w6NL4eu3ZhOHGfEgXwhQ==">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Yutiy Turiy</cp:lastModifiedBy>
  <cp:revision>3</cp:revision>
  <dcterms:created xsi:type="dcterms:W3CDTF">2022-11-10T12:40:00Z</dcterms:created>
  <dcterms:modified xsi:type="dcterms:W3CDTF">2022-11-18T12:39:00Z</dcterms:modified>
</cp:coreProperties>
</file>