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D1779C" w:rsidRDefault="00CD68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ЗВІТ</w:t>
      </w:r>
    </w:p>
    <w:p w14:paraId="69246F20" w14:textId="24A2D017" w:rsidR="009B0A46" w:rsidRDefault="00CD683A" w:rsidP="004132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 результати публічного громадського обговорення проекту</w:t>
      </w:r>
      <w:r w:rsidR="00413283" w:rsidRPr="00413283">
        <w:rPr>
          <w:rFonts w:ascii="Times New Roman" w:eastAsia="Times New Roman" w:hAnsi="Times New Roman" w:cs="Times New Roman"/>
          <w:b/>
          <w:sz w:val="28"/>
          <w:szCs w:val="28"/>
        </w:rPr>
        <w:t xml:space="preserve"> розпорядження Кабінету Міністрів України «Про затвердження плану заходів щодо переведення публічних послуг в електронну форму до 2026 року»</w:t>
      </w:r>
    </w:p>
    <w:p w14:paraId="084ABFFF" w14:textId="77777777" w:rsidR="00413283" w:rsidRDefault="00413283" w:rsidP="004132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5" w14:textId="141716C9" w:rsidR="00D1779C" w:rsidRPr="00CD683A" w:rsidRDefault="00CD68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  <w:r w:rsidRPr="00CD683A">
        <w:rPr>
          <w:rFonts w:ascii="Times New Roman" w:eastAsia="Times New Roman" w:hAnsi="Times New Roman" w:cs="Times New Roman"/>
          <w:sz w:val="28"/>
          <w:szCs w:val="28"/>
        </w:rPr>
        <w:t xml:space="preserve">Відкрите громадське обговорення </w:t>
      </w:r>
      <w:r w:rsidR="00413283" w:rsidRPr="00413283">
        <w:rPr>
          <w:rFonts w:ascii="Times New Roman" w:hAnsi="Times New Roman" w:cs="Times New Roman"/>
          <w:color w:val="000000" w:themeColor="text1"/>
          <w:sz w:val="28"/>
          <w:szCs w:val="28"/>
        </w:rPr>
        <w:t>проекту розпорядження Кабінету Міністрів України «Про затвердження плану заходів щодо переведення публічних послуг в електронну форму до 2026 року</w:t>
      </w:r>
      <w:r w:rsidR="009B0A4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9B1FB3" w:rsidRPr="009B1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B0A46">
        <w:rPr>
          <w:rFonts w:ascii="Times New Roman" w:hAnsi="Times New Roman" w:cs="Times New Roman"/>
          <w:color w:val="000000" w:themeColor="text1"/>
          <w:sz w:val="28"/>
          <w:szCs w:val="28"/>
        </w:rPr>
        <w:t>розроблен</w:t>
      </w:r>
      <w:r w:rsidR="004132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</w:t>
      </w:r>
      <w:r w:rsidR="00413283" w:rsidRPr="00413283">
        <w:rPr>
          <w:rFonts w:ascii="Times New Roman" w:hAnsi="Times New Roman" w:cs="Times New Roman"/>
          <w:color w:val="000000" w:themeColor="text1"/>
          <w:sz w:val="28"/>
          <w:szCs w:val="28"/>
        </w:rPr>
        <w:t>з метою забезпечення реалізації Закону України «Про особливості надання публічних (електронних публічних) послуг» та на виконання кроку 14.3 Плану України, схваленого</w:t>
      </w:r>
      <w:r w:rsidR="004132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3283" w:rsidRPr="00413283">
        <w:rPr>
          <w:rFonts w:ascii="Times New Roman" w:hAnsi="Times New Roman" w:cs="Times New Roman"/>
          <w:color w:val="000000" w:themeColor="text1"/>
          <w:sz w:val="28"/>
          <w:szCs w:val="28"/>
        </w:rPr>
        <w:t>розпорядженням Кабінету Міністрів України від 18 березня 2024 року № 244-р.</w:t>
      </w:r>
      <w:r w:rsidR="00CD6E5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B1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D683A">
        <w:rPr>
          <w:rFonts w:ascii="Times New Roman" w:eastAsia="Times New Roman" w:hAnsi="Times New Roman" w:cs="Times New Roman"/>
          <w:sz w:val="28"/>
          <w:szCs w:val="28"/>
        </w:rPr>
        <w:t xml:space="preserve">у період з </w:t>
      </w:r>
      <w:r w:rsidR="009B0A46">
        <w:rPr>
          <w:rFonts w:ascii="Times New Roman" w:eastAsia="Times New Roman" w:hAnsi="Times New Roman" w:cs="Times New Roman"/>
          <w:sz w:val="28"/>
          <w:szCs w:val="28"/>
        </w:rPr>
        <w:t>0</w:t>
      </w:r>
      <w:r w:rsidR="00413283">
        <w:rPr>
          <w:rFonts w:ascii="Times New Roman" w:eastAsia="Times New Roman" w:hAnsi="Times New Roman" w:cs="Times New Roman"/>
          <w:sz w:val="28"/>
          <w:szCs w:val="28"/>
        </w:rPr>
        <w:t>1</w:t>
      </w:r>
      <w:r w:rsidR="009B0A46">
        <w:rPr>
          <w:rFonts w:ascii="Times New Roman" w:eastAsia="Times New Roman" w:hAnsi="Times New Roman" w:cs="Times New Roman"/>
          <w:sz w:val="28"/>
          <w:szCs w:val="28"/>
        </w:rPr>
        <w:t xml:space="preserve"> березня</w:t>
      </w:r>
      <w:r w:rsidR="005F3663" w:rsidRPr="005F3663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9B0A46">
        <w:rPr>
          <w:rFonts w:ascii="Times New Roman" w:eastAsia="Times New Roman" w:hAnsi="Times New Roman" w:cs="Times New Roman"/>
          <w:sz w:val="28"/>
          <w:szCs w:val="28"/>
        </w:rPr>
        <w:t>5</w:t>
      </w:r>
      <w:r w:rsidR="003D1C3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F3663" w:rsidRPr="005F3663">
        <w:rPr>
          <w:rFonts w:ascii="Times New Roman" w:eastAsia="Times New Roman" w:hAnsi="Times New Roman" w:cs="Times New Roman"/>
          <w:sz w:val="28"/>
          <w:szCs w:val="28"/>
        </w:rPr>
        <w:t xml:space="preserve">року по </w:t>
      </w:r>
      <w:r w:rsidR="00413283">
        <w:rPr>
          <w:rFonts w:ascii="Times New Roman" w:eastAsia="Times New Roman" w:hAnsi="Times New Roman" w:cs="Times New Roman"/>
          <w:sz w:val="28"/>
          <w:szCs w:val="28"/>
        </w:rPr>
        <w:t>17 березня</w:t>
      </w:r>
      <w:r w:rsidR="009B0A46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413283">
        <w:rPr>
          <w:rFonts w:ascii="Times New Roman" w:eastAsia="Times New Roman" w:hAnsi="Times New Roman" w:cs="Times New Roman"/>
          <w:sz w:val="28"/>
          <w:szCs w:val="28"/>
        </w:rPr>
        <w:t>5</w:t>
      </w:r>
      <w:bookmarkStart w:id="1" w:name="_GoBack"/>
      <w:bookmarkEnd w:id="1"/>
      <w:r w:rsidR="005F3663" w:rsidRPr="005F3663">
        <w:rPr>
          <w:rFonts w:ascii="Times New Roman" w:eastAsia="Times New Roman" w:hAnsi="Times New Roman" w:cs="Times New Roman"/>
          <w:sz w:val="28"/>
          <w:szCs w:val="28"/>
        </w:rPr>
        <w:t xml:space="preserve"> року</w:t>
      </w:r>
      <w:r w:rsidR="005F3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683A">
        <w:rPr>
          <w:rFonts w:ascii="Times New Roman" w:eastAsia="Times New Roman" w:hAnsi="Times New Roman" w:cs="Times New Roman"/>
          <w:sz w:val="28"/>
          <w:szCs w:val="28"/>
        </w:rPr>
        <w:t>шляхом розміщення тексту проекту акту на офіційній веб-сторінці Мінцифри.</w:t>
      </w:r>
    </w:p>
    <w:p w14:paraId="00000006" w14:textId="77777777" w:rsidR="00D1779C" w:rsidRPr="00CD683A" w:rsidRDefault="00D17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7" w14:textId="77777777" w:rsidR="00D1779C" w:rsidRDefault="00D17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8" w14:textId="77777777" w:rsidR="00D1779C" w:rsidRDefault="00CD683A">
      <w:pPr>
        <w:ind w:firstLine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Пропозиції від громадськості щодо проекту акту на адресу Міністерства цифрової трансформації України не надходили.</w:t>
      </w:r>
    </w:p>
    <w:sectPr w:rsidR="00D1779C">
      <w:pgSz w:w="16838" w:h="11906" w:orient="landscape"/>
      <w:pgMar w:top="1701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79C"/>
    <w:rsid w:val="00176B9A"/>
    <w:rsid w:val="002348CD"/>
    <w:rsid w:val="003D1C3F"/>
    <w:rsid w:val="00413283"/>
    <w:rsid w:val="005F3663"/>
    <w:rsid w:val="009B0A46"/>
    <w:rsid w:val="009B1FB3"/>
    <w:rsid w:val="00CD683A"/>
    <w:rsid w:val="00CD6E58"/>
    <w:rsid w:val="00D1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985B2"/>
  <w15:docId w15:val="{7E26EE0A-E8DD-44AD-A1B9-277E6B87C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796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96C90"/>
    <w:rPr>
      <w:rFonts w:ascii="Segoe UI" w:hAnsi="Segoe UI" w:cs="Segoe UI"/>
      <w:sz w:val="18"/>
      <w:szCs w:val="18"/>
      <w:lang w:val="uk-UA"/>
    </w:rPr>
  </w:style>
  <w:style w:type="paragraph" w:customStyle="1" w:styleId="rvps2">
    <w:name w:val="rvps2"/>
    <w:basedOn w:val="a"/>
    <w:rsid w:val="00796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796C90"/>
  </w:style>
  <w:style w:type="character" w:styleId="a6">
    <w:name w:val="Hyperlink"/>
    <w:basedOn w:val="a0"/>
    <w:uiPriority w:val="99"/>
    <w:semiHidden/>
    <w:unhideWhenUsed/>
    <w:rsid w:val="00796C90"/>
    <w:rPr>
      <w:color w:val="0000FF"/>
      <w:u w:val="single"/>
    </w:rPr>
  </w:style>
  <w:style w:type="character" w:customStyle="1" w:styleId="rvts46">
    <w:name w:val="rvts46"/>
    <w:basedOn w:val="a0"/>
    <w:rsid w:val="00796C90"/>
  </w:style>
  <w:style w:type="paragraph" w:styleId="a7">
    <w:name w:val="List Paragraph"/>
    <w:basedOn w:val="a"/>
    <w:uiPriority w:val="34"/>
    <w:qFormat/>
    <w:rsid w:val="00F35FF5"/>
    <w:pPr>
      <w:ind w:left="720"/>
      <w:contextualSpacing/>
    </w:p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I2H15mxgCqtLBWc+caWOYPultg==">AMUW2mXTu+cIbIH7YpSKlgGG4kzLry/UiTRTbKwyDFT0I4wqabtaIQM2peoui2JVEHZEFBlybagn3is9OXUwQ1sD2ouVstIl7e6tZ+sE4qiB5dbuwtbUhoI4yj8ma3BqhOO3Uf+fIKZX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Kleimenova</dc:creator>
  <cp:lastModifiedBy>Sergey</cp:lastModifiedBy>
  <cp:revision>11</cp:revision>
  <dcterms:created xsi:type="dcterms:W3CDTF">2021-01-27T10:01:00Z</dcterms:created>
  <dcterms:modified xsi:type="dcterms:W3CDTF">2025-04-04T13:19:00Z</dcterms:modified>
</cp:coreProperties>
</file>