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15735" w:type="dxa"/>
        <w:tblLook w:val="04A0" w:firstRow="1" w:lastRow="0" w:firstColumn="1" w:lastColumn="0" w:noHBand="0" w:noVBand="1"/>
      </w:tblPr>
      <w:tblGrid>
        <w:gridCol w:w="3019"/>
        <w:gridCol w:w="2608"/>
        <w:gridCol w:w="3193"/>
        <w:gridCol w:w="3271"/>
        <w:gridCol w:w="3644"/>
      </w:tblGrid>
      <w:tr w:rsidR="00FF4E4D" w:rsidRPr="00AB367E" w:rsidTr="00FF4E4D">
        <w:tc>
          <w:tcPr>
            <w:tcW w:w="15735" w:type="dxa"/>
            <w:gridSpan w:val="5"/>
            <w:tcBorders>
              <w:top w:val="nil"/>
              <w:left w:val="nil"/>
              <w:bottom w:val="single" w:sz="4" w:space="0" w:color="auto"/>
              <w:right w:val="nil"/>
            </w:tcBorders>
          </w:tcPr>
          <w:p w:rsidR="00FF4E4D" w:rsidRPr="00AB367E" w:rsidRDefault="00FF4E4D" w:rsidP="00AB367E">
            <w:pPr>
              <w:jc w:val="center"/>
              <w:rPr>
                <w:rFonts w:ascii="Times New Roman" w:hAnsi="Times New Roman" w:cs="Times New Roman"/>
                <w:b/>
                <w:sz w:val="28"/>
                <w:szCs w:val="28"/>
              </w:rPr>
            </w:pPr>
            <w:r w:rsidRPr="00AB367E">
              <w:rPr>
                <w:rFonts w:ascii="Times New Roman" w:hAnsi="Times New Roman" w:cs="Times New Roman"/>
                <w:b/>
                <w:sz w:val="28"/>
                <w:szCs w:val="28"/>
              </w:rPr>
              <w:t>ЗВІТ</w:t>
            </w:r>
          </w:p>
          <w:p w:rsidR="00FF4E4D" w:rsidRPr="00AB367E" w:rsidRDefault="00FF4E4D" w:rsidP="00AB367E">
            <w:pPr>
              <w:jc w:val="center"/>
              <w:rPr>
                <w:rFonts w:ascii="Times New Roman" w:hAnsi="Times New Roman" w:cs="Times New Roman"/>
                <w:b/>
                <w:sz w:val="28"/>
                <w:szCs w:val="28"/>
              </w:rPr>
            </w:pPr>
            <w:r w:rsidRPr="00AB367E">
              <w:rPr>
                <w:rFonts w:ascii="Times New Roman" w:hAnsi="Times New Roman" w:cs="Times New Roman"/>
                <w:b/>
                <w:sz w:val="28"/>
                <w:szCs w:val="28"/>
              </w:rPr>
              <w:t>про результати публічного громадського обговорення проекту розпорядження Кабінету Міністрів України «Про схвалення Концепції розвитку штучного інтелекту в Україні»</w:t>
            </w:r>
          </w:p>
          <w:p w:rsidR="00FF4E4D" w:rsidRPr="00AB367E" w:rsidRDefault="00FF4E4D" w:rsidP="00AB367E">
            <w:pPr>
              <w:jc w:val="center"/>
              <w:rPr>
                <w:rFonts w:ascii="Times New Roman" w:hAnsi="Times New Roman" w:cs="Times New Roman"/>
                <w:b/>
                <w:sz w:val="36"/>
                <w:szCs w:val="28"/>
              </w:rPr>
            </w:pPr>
          </w:p>
          <w:p w:rsidR="00FF4E4D" w:rsidRPr="00B93D78" w:rsidRDefault="00FF4E4D" w:rsidP="00AB367E">
            <w:pPr>
              <w:ind w:firstLine="709"/>
              <w:jc w:val="both"/>
              <w:rPr>
                <w:rFonts w:ascii="Times New Roman" w:hAnsi="Times New Roman" w:cs="Times New Roman"/>
                <w:sz w:val="28"/>
                <w:szCs w:val="28"/>
              </w:rPr>
            </w:pPr>
            <w:r w:rsidRPr="00AB367E">
              <w:rPr>
                <w:rFonts w:ascii="Times New Roman" w:hAnsi="Times New Roman" w:cs="Times New Roman"/>
                <w:sz w:val="28"/>
                <w:szCs w:val="28"/>
              </w:rPr>
              <w:t>Відкриті громадські обговорення проекту розпорядження Кабінету Міністрів України «</w:t>
            </w:r>
            <w:r w:rsidRPr="00AB367E">
              <w:rPr>
                <w:rFonts w:ascii="Times New Roman" w:hAnsi="Times New Roman" w:cs="Times New Roman"/>
                <w:b/>
                <w:sz w:val="28"/>
                <w:szCs w:val="28"/>
              </w:rPr>
              <w:t>Про схвалення Концепції розвитку штучного інтелекту в Україні</w:t>
            </w:r>
            <w:r w:rsidRPr="00AB367E">
              <w:rPr>
                <w:rFonts w:ascii="Times New Roman" w:hAnsi="Times New Roman" w:cs="Times New Roman"/>
                <w:sz w:val="28"/>
                <w:szCs w:val="28"/>
              </w:rPr>
              <w:t>» проводились Міністерством цифрової трансформації України в період з 21 травня по 12 червня 2020 року шляхом розміщення тексту проекту розпорядження на офіційній веб сторінці Мінцифри</w:t>
            </w:r>
            <w:r w:rsidR="00B93D78">
              <w:rPr>
                <w:rFonts w:ascii="Times New Roman" w:hAnsi="Times New Roman" w:cs="Times New Roman"/>
                <w:sz w:val="28"/>
                <w:szCs w:val="28"/>
              </w:rPr>
              <w:t>.</w:t>
            </w:r>
          </w:p>
          <w:p w:rsidR="00FF4E4D" w:rsidRPr="00AB367E" w:rsidRDefault="00FF4E4D" w:rsidP="00AB367E">
            <w:pPr>
              <w:ind w:firstLine="709"/>
              <w:jc w:val="both"/>
              <w:rPr>
                <w:rFonts w:ascii="Times New Roman" w:hAnsi="Times New Roman" w:cs="Times New Roman"/>
                <w:sz w:val="28"/>
                <w:szCs w:val="28"/>
              </w:rPr>
            </w:pPr>
            <w:r w:rsidRPr="00AB367E">
              <w:rPr>
                <w:rFonts w:ascii="Times New Roman" w:hAnsi="Times New Roman" w:cs="Times New Roman"/>
                <w:sz w:val="28"/>
                <w:szCs w:val="28"/>
              </w:rPr>
              <w:t xml:space="preserve">В обговореннях взяли участь </w:t>
            </w:r>
            <w:r w:rsidR="00053A83" w:rsidRPr="00AB367E">
              <w:rPr>
                <w:rFonts w:ascii="Times New Roman" w:hAnsi="Times New Roman" w:cs="Times New Roman"/>
                <w:sz w:val="28"/>
                <w:szCs w:val="28"/>
              </w:rPr>
              <w:t>27 п</w:t>
            </w:r>
            <w:r w:rsidRPr="00AB367E">
              <w:rPr>
                <w:rFonts w:ascii="Times New Roman" w:hAnsi="Times New Roman" w:cs="Times New Roman"/>
                <w:sz w:val="28"/>
                <w:szCs w:val="28"/>
              </w:rPr>
              <w:t xml:space="preserve">редставників </w:t>
            </w:r>
            <w:r w:rsidR="00053A83" w:rsidRPr="00AB367E">
              <w:rPr>
                <w:rFonts w:ascii="Times New Roman" w:hAnsi="Times New Roman" w:cs="Times New Roman"/>
                <w:sz w:val="28"/>
                <w:szCs w:val="28"/>
              </w:rPr>
              <w:t>наукових</w:t>
            </w:r>
            <w:r w:rsidR="00290B12" w:rsidRPr="00AB367E">
              <w:rPr>
                <w:rFonts w:ascii="Times New Roman" w:hAnsi="Times New Roman" w:cs="Times New Roman"/>
                <w:sz w:val="28"/>
                <w:szCs w:val="28"/>
              </w:rPr>
              <w:t>,</w:t>
            </w:r>
            <w:r w:rsidR="00053A83" w:rsidRPr="00AB367E">
              <w:rPr>
                <w:rFonts w:ascii="Times New Roman" w:hAnsi="Times New Roman" w:cs="Times New Roman"/>
                <w:sz w:val="28"/>
                <w:szCs w:val="28"/>
              </w:rPr>
              <w:t xml:space="preserve"> </w:t>
            </w:r>
            <w:r w:rsidR="00921D43" w:rsidRPr="00AB367E">
              <w:rPr>
                <w:rFonts w:ascii="Times New Roman" w:hAnsi="Times New Roman" w:cs="Times New Roman"/>
                <w:sz w:val="28"/>
                <w:szCs w:val="28"/>
              </w:rPr>
              <w:t xml:space="preserve">громадських, </w:t>
            </w:r>
            <w:r w:rsidRPr="00AB367E">
              <w:rPr>
                <w:rFonts w:ascii="Times New Roman" w:hAnsi="Times New Roman" w:cs="Times New Roman"/>
                <w:sz w:val="28"/>
                <w:szCs w:val="28"/>
              </w:rPr>
              <w:t>ділових</w:t>
            </w:r>
            <w:r w:rsidR="00921D43" w:rsidRPr="00AB367E">
              <w:rPr>
                <w:rFonts w:ascii="Times New Roman" w:hAnsi="Times New Roman" w:cs="Times New Roman"/>
                <w:sz w:val="28"/>
                <w:szCs w:val="28"/>
              </w:rPr>
              <w:t xml:space="preserve"> кіл України</w:t>
            </w:r>
            <w:r w:rsidR="002C4F53" w:rsidRPr="00AB367E">
              <w:rPr>
                <w:rFonts w:ascii="Times New Roman" w:hAnsi="Times New Roman" w:cs="Times New Roman"/>
                <w:sz w:val="28"/>
                <w:szCs w:val="28"/>
              </w:rPr>
              <w:t xml:space="preserve"> та</w:t>
            </w:r>
            <w:r w:rsidR="00290B12" w:rsidRPr="00AB367E">
              <w:rPr>
                <w:rFonts w:ascii="Times New Roman" w:hAnsi="Times New Roman" w:cs="Times New Roman"/>
                <w:sz w:val="28"/>
                <w:szCs w:val="28"/>
              </w:rPr>
              <w:t xml:space="preserve"> громадян</w:t>
            </w:r>
            <w:r w:rsidR="002C4F53" w:rsidRPr="00AB367E">
              <w:rPr>
                <w:rFonts w:ascii="Times New Roman" w:hAnsi="Times New Roman" w:cs="Times New Roman"/>
                <w:sz w:val="28"/>
                <w:szCs w:val="28"/>
              </w:rPr>
              <w:t>и</w:t>
            </w:r>
            <w:r w:rsidR="00290B12" w:rsidRPr="00AB367E">
              <w:rPr>
                <w:rFonts w:ascii="Times New Roman" w:hAnsi="Times New Roman" w:cs="Times New Roman"/>
                <w:sz w:val="28"/>
                <w:szCs w:val="28"/>
              </w:rPr>
              <w:t>,</w:t>
            </w:r>
            <w:r w:rsidR="00921D43" w:rsidRPr="00AB367E">
              <w:rPr>
                <w:rFonts w:ascii="Times New Roman" w:hAnsi="Times New Roman" w:cs="Times New Roman"/>
                <w:sz w:val="28"/>
                <w:szCs w:val="28"/>
              </w:rPr>
              <w:t xml:space="preserve"> а також </w:t>
            </w:r>
            <w:r w:rsidR="00053A83" w:rsidRPr="00AB367E">
              <w:rPr>
                <w:rFonts w:ascii="Times New Roman" w:hAnsi="Times New Roman" w:cs="Times New Roman"/>
                <w:sz w:val="28"/>
                <w:szCs w:val="28"/>
              </w:rPr>
              <w:t>150 представників галузевого бізнес середовища</w:t>
            </w:r>
          </w:p>
          <w:p w:rsidR="00FF4E4D" w:rsidRPr="00AB367E" w:rsidRDefault="00FF4E4D" w:rsidP="00AB367E">
            <w:pPr>
              <w:rPr>
                <w:rFonts w:ascii="Times New Roman" w:hAnsi="Times New Roman" w:cs="Times New Roman"/>
                <w:b/>
                <w:bCs/>
                <w:sz w:val="20"/>
                <w:szCs w:val="20"/>
              </w:rPr>
            </w:pPr>
          </w:p>
        </w:tc>
      </w:tr>
      <w:tr w:rsidR="00FF4E4D" w:rsidRPr="00AB367E" w:rsidTr="005E3E1E">
        <w:tc>
          <w:tcPr>
            <w:tcW w:w="3019" w:type="dxa"/>
            <w:tcBorders>
              <w:top w:val="single" w:sz="4" w:space="0" w:color="auto"/>
            </w:tcBorders>
          </w:tcPr>
          <w:p w:rsidR="00FF4E4D" w:rsidRPr="00AB367E" w:rsidRDefault="00FF4E4D" w:rsidP="00AB367E">
            <w:pPr>
              <w:jc w:val="center"/>
              <w:rPr>
                <w:rFonts w:ascii="Times New Roman" w:hAnsi="Times New Roman" w:cs="Times New Roman"/>
                <w:b/>
                <w:bCs/>
                <w:sz w:val="20"/>
                <w:szCs w:val="20"/>
              </w:rPr>
            </w:pPr>
            <w:r w:rsidRPr="00AB367E">
              <w:rPr>
                <w:rFonts w:ascii="Times New Roman" w:hAnsi="Times New Roman" w:cs="Times New Roman"/>
                <w:b/>
                <w:bCs/>
                <w:sz w:val="20"/>
                <w:szCs w:val="20"/>
              </w:rPr>
              <w:t>Заявник, суть пропозиції</w:t>
            </w:r>
          </w:p>
        </w:tc>
        <w:tc>
          <w:tcPr>
            <w:tcW w:w="2608" w:type="dxa"/>
            <w:tcBorders>
              <w:top w:val="single" w:sz="4" w:space="0" w:color="auto"/>
            </w:tcBorders>
          </w:tcPr>
          <w:p w:rsidR="00FF4E4D" w:rsidRPr="00AB367E" w:rsidRDefault="00FF4E4D" w:rsidP="00AB367E">
            <w:pPr>
              <w:jc w:val="center"/>
              <w:rPr>
                <w:rFonts w:ascii="Times New Roman" w:hAnsi="Times New Roman" w:cs="Times New Roman"/>
                <w:b/>
                <w:bCs/>
                <w:sz w:val="20"/>
                <w:szCs w:val="20"/>
              </w:rPr>
            </w:pPr>
            <w:r w:rsidRPr="00AB367E">
              <w:rPr>
                <w:rFonts w:ascii="Times New Roman" w:hAnsi="Times New Roman" w:cs="Times New Roman"/>
                <w:b/>
                <w:bCs/>
                <w:sz w:val="20"/>
                <w:szCs w:val="20"/>
              </w:rPr>
              <w:t>Рішення про врахування/неврахування пропозиції, коментаря</w:t>
            </w:r>
          </w:p>
        </w:tc>
        <w:tc>
          <w:tcPr>
            <w:tcW w:w="3193" w:type="dxa"/>
            <w:tcBorders>
              <w:top w:val="single" w:sz="4" w:space="0" w:color="auto"/>
            </w:tcBorders>
          </w:tcPr>
          <w:p w:rsidR="00FF4E4D" w:rsidRPr="00AB367E" w:rsidRDefault="00FF4E4D" w:rsidP="00AB367E">
            <w:pPr>
              <w:jc w:val="center"/>
              <w:rPr>
                <w:rFonts w:ascii="Times New Roman" w:hAnsi="Times New Roman" w:cs="Times New Roman"/>
                <w:b/>
                <w:bCs/>
                <w:sz w:val="20"/>
                <w:szCs w:val="20"/>
              </w:rPr>
            </w:pPr>
            <w:r w:rsidRPr="00AB367E">
              <w:rPr>
                <w:rFonts w:ascii="Times New Roman" w:hAnsi="Times New Roman" w:cs="Times New Roman"/>
                <w:b/>
                <w:bCs/>
                <w:sz w:val="20"/>
                <w:szCs w:val="20"/>
              </w:rPr>
              <w:t>Аргументація прийнятого рішення про неврахування</w:t>
            </w:r>
          </w:p>
        </w:tc>
        <w:tc>
          <w:tcPr>
            <w:tcW w:w="3271" w:type="dxa"/>
            <w:tcBorders>
              <w:top w:val="single" w:sz="4" w:space="0" w:color="auto"/>
            </w:tcBorders>
          </w:tcPr>
          <w:p w:rsidR="00FF4E4D" w:rsidRPr="00AB367E" w:rsidRDefault="00FF4E4D" w:rsidP="00AB367E">
            <w:pPr>
              <w:jc w:val="center"/>
              <w:rPr>
                <w:rFonts w:ascii="Times New Roman" w:hAnsi="Times New Roman" w:cs="Times New Roman"/>
                <w:b/>
                <w:bCs/>
                <w:sz w:val="20"/>
                <w:szCs w:val="20"/>
              </w:rPr>
            </w:pPr>
            <w:r w:rsidRPr="00AB367E">
              <w:rPr>
                <w:rFonts w:ascii="Times New Roman" w:eastAsia="Times New Roman" w:hAnsi="Times New Roman" w:cs="Times New Roman"/>
                <w:b/>
                <w:sz w:val="20"/>
                <w:szCs w:val="20"/>
              </w:rPr>
              <w:t>Примітка</w:t>
            </w:r>
          </w:p>
        </w:tc>
        <w:tc>
          <w:tcPr>
            <w:tcW w:w="3644" w:type="dxa"/>
            <w:tcBorders>
              <w:top w:val="single" w:sz="4" w:space="0" w:color="auto"/>
            </w:tcBorders>
          </w:tcPr>
          <w:p w:rsidR="00FF4E4D" w:rsidRPr="00AB367E" w:rsidRDefault="00FF4E4D" w:rsidP="00AB367E">
            <w:pPr>
              <w:jc w:val="center"/>
              <w:rPr>
                <w:rFonts w:ascii="Times New Roman" w:hAnsi="Times New Roman" w:cs="Times New Roman"/>
                <w:b/>
                <w:bCs/>
                <w:sz w:val="20"/>
                <w:szCs w:val="20"/>
              </w:rPr>
            </w:pPr>
            <w:r w:rsidRPr="00AB367E">
              <w:rPr>
                <w:rFonts w:ascii="Times New Roman" w:hAnsi="Times New Roman" w:cs="Times New Roman"/>
                <w:b/>
                <w:bCs/>
                <w:sz w:val="20"/>
                <w:szCs w:val="20"/>
              </w:rPr>
              <w:t>Виправлена редакція</w:t>
            </w: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rPr>
            </w:pPr>
            <w:r w:rsidRPr="00AB367E">
              <w:rPr>
                <w:rFonts w:ascii="Times New Roman" w:hAnsi="Times New Roman" w:cs="Times New Roman"/>
                <w:b/>
                <w:bCs/>
                <w:sz w:val="20"/>
                <w:szCs w:val="20"/>
              </w:rPr>
              <w:t xml:space="preserve">Максим </w:t>
            </w:r>
            <w:proofErr w:type="spellStart"/>
            <w:r w:rsidRPr="00AB367E">
              <w:rPr>
                <w:rFonts w:ascii="Times New Roman" w:hAnsi="Times New Roman" w:cs="Times New Roman"/>
                <w:b/>
                <w:bCs/>
                <w:sz w:val="20"/>
                <w:szCs w:val="20"/>
              </w:rPr>
              <w:t>Баришніков</w:t>
            </w:r>
            <w:proofErr w:type="spellEnd"/>
            <w:r w:rsidRPr="00AB367E">
              <w:rPr>
                <w:rFonts w:ascii="Times New Roman" w:hAnsi="Times New Roman" w:cs="Times New Roman"/>
                <w:b/>
                <w:bCs/>
                <w:sz w:val="20"/>
                <w:szCs w:val="20"/>
              </w:rPr>
              <w:t>, Володимир Бахрушин</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Пропозиція прибрати «розробка програм з метою усунення гендерного дисбалансу у STEM-освіті» з розділу «Освіта та людський капітал»</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lang w:eastAsia="zh-CN"/>
              </w:rPr>
            </w:pPr>
            <w:r w:rsidRPr="00AB367E">
              <w:rPr>
                <w:rFonts w:ascii="Times New Roman" w:hAnsi="Times New Roman" w:cs="Times New Roman"/>
                <w:b/>
                <w:bCs/>
                <w:sz w:val="20"/>
                <w:szCs w:val="20"/>
                <w:lang w:eastAsia="zh-CN"/>
              </w:rPr>
              <w:t>Олена Андрієнко</w:t>
            </w:r>
          </w:p>
          <w:p w:rsidR="00FF4E4D" w:rsidRPr="00AB367E" w:rsidRDefault="00FF4E4D" w:rsidP="00AB367E">
            <w:pPr>
              <w:rPr>
                <w:rFonts w:ascii="Times New Roman" w:hAnsi="Times New Roman" w:cs="Times New Roman"/>
                <w:sz w:val="20"/>
                <w:szCs w:val="20"/>
                <w:lang w:eastAsia="zh-CN"/>
              </w:rPr>
            </w:pPr>
            <w:r w:rsidRPr="00AB367E">
              <w:rPr>
                <w:rFonts w:ascii="Times New Roman" w:hAnsi="Times New Roman" w:cs="Times New Roman"/>
                <w:sz w:val="20"/>
                <w:szCs w:val="20"/>
                <w:lang w:eastAsia="zh-CN"/>
              </w:rPr>
              <w:t>Уточнити речення:</w:t>
            </w:r>
          </w:p>
          <w:p w:rsidR="00FF4E4D" w:rsidRPr="00AB367E" w:rsidRDefault="00FF4E4D" w:rsidP="00AB367E">
            <w:pPr>
              <w:rPr>
                <w:rFonts w:ascii="Times New Roman" w:hAnsi="Times New Roman" w:cs="Times New Roman"/>
                <w:sz w:val="20"/>
                <w:szCs w:val="20"/>
                <w:lang w:eastAsia="zh-CN"/>
              </w:rPr>
            </w:pPr>
            <w:r w:rsidRPr="00AB367E">
              <w:rPr>
                <w:rFonts w:ascii="Times New Roman" w:hAnsi="Times New Roman" w:cs="Times New Roman"/>
                <w:sz w:val="20"/>
                <w:szCs w:val="20"/>
                <w:lang w:eastAsia="zh-CN"/>
              </w:rPr>
              <w:t>На сьогодні у світі гостро відчувається нестача фахівців у галузі досліджень та розробки технологій ШІ</w:t>
            </w:r>
            <w:r w:rsidRPr="00AB367E">
              <w:rPr>
                <w:rFonts w:ascii="Times New Roman" w:hAnsi="Times New Roman" w:cs="Times New Roman"/>
                <w:b/>
                <w:bCs/>
                <w:sz w:val="20"/>
                <w:szCs w:val="20"/>
                <w:lang w:eastAsia="zh-CN"/>
              </w:rPr>
              <w:t>, включаючи соціальні аспекти його застосування.</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На сьогодні у світі гостро відчувається нестача фахівців у галузі досліджень та розробки технологій ШІ, включаючи соціальні аспекти його застосування.</w:t>
            </w: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rPr>
            </w:pPr>
            <w:r w:rsidRPr="00AB367E">
              <w:rPr>
                <w:rFonts w:ascii="Times New Roman" w:hAnsi="Times New Roman" w:cs="Times New Roman"/>
                <w:b/>
                <w:bCs/>
                <w:sz w:val="20"/>
                <w:szCs w:val="20"/>
              </w:rPr>
              <w:t>Олена Андрієнко, Володимир Бахрушин</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Додати використання технологій ШІ у навчальному процесі (у вищій та середній школі)</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Також у сфері застосування ШІ в освіті варто передбачити розробку і реалізацію проектів «розумна школа» та «розумний університет», застосування технологій ШІ для створення індивідуальних освітніх траєкторій та оцінювання компетентностей/результатів навчання здобувачів освіти і надання їм рекомендацій щодо подальшого навчання та/або професійної діяльності.</w:t>
            </w: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rPr>
            </w:pPr>
            <w:r w:rsidRPr="00AB367E">
              <w:rPr>
                <w:rFonts w:ascii="Times New Roman" w:hAnsi="Times New Roman" w:cs="Times New Roman"/>
                <w:b/>
                <w:bCs/>
                <w:sz w:val="20"/>
                <w:szCs w:val="20"/>
              </w:rPr>
              <w:t>Олена Андрієнко, Володимир Бахрушин</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lastRenderedPageBreak/>
              <w:t>Деталізувати речення про поширення цифрової грамотності серед школярів</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lastRenderedPageBreak/>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 xml:space="preserve">поширення цифрової грамотності серед школярів (застосування цифрових інструментів для розв’язання </w:t>
            </w:r>
            <w:r w:rsidRPr="00AB367E">
              <w:rPr>
                <w:rFonts w:ascii="Times New Roman" w:hAnsi="Times New Roman" w:cs="Times New Roman"/>
                <w:sz w:val="20"/>
                <w:szCs w:val="20"/>
              </w:rPr>
              <w:lastRenderedPageBreak/>
              <w:t>прикладних задач, пошук інформації в інтернеті, безпека персональних даних, медіа грамотність, цифрова гігієна тощо);</w:t>
            </w: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lang w:eastAsia="zh-CN"/>
              </w:rPr>
            </w:pPr>
            <w:r w:rsidRPr="00AB367E">
              <w:rPr>
                <w:rFonts w:ascii="Times New Roman" w:hAnsi="Times New Roman" w:cs="Times New Roman"/>
                <w:b/>
                <w:bCs/>
                <w:sz w:val="20"/>
                <w:szCs w:val="20"/>
                <w:lang w:eastAsia="zh-CN"/>
              </w:rPr>
              <w:lastRenderedPageBreak/>
              <w:t>Олена Андрієнко</w:t>
            </w:r>
          </w:p>
          <w:p w:rsidR="00FF4E4D" w:rsidRPr="00AB367E" w:rsidRDefault="00FF4E4D" w:rsidP="00AB367E">
            <w:pPr>
              <w:rPr>
                <w:rFonts w:ascii="Times New Roman" w:hAnsi="Times New Roman" w:cs="Times New Roman"/>
                <w:sz w:val="20"/>
                <w:szCs w:val="20"/>
                <w:lang w:eastAsia="zh-CN"/>
              </w:rPr>
            </w:pPr>
            <w:r w:rsidRPr="00AB367E">
              <w:rPr>
                <w:rFonts w:ascii="Times New Roman" w:hAnsi="Times New Roman" w:cs="Times New Roman"/>
                <w:sz w:val="20"/>
                <w:szCs w:val="20"/>
                <w:lang w:eastAsia="zh-CN"/>
              </w:rPr>
              <w:t>Уточнити речення:</w:t>
            </w:r>
          </w:p>
          <w:p w:rsidR="00FF4E4D" w:rsidRPr="00AB367E" w:rsidRDefault="00FF4E4D" w:rsidP="00AB367E">
            <w:pPr>
              <w:rPr>
                <w:rFonts w:ascii="Times New Roman" w:hAnsi="Times New Roman" w:cs="Times New Roman"/>
                <w:sz w:val="20"/>
                <w:szCs w:val="20"/>
                <w:lang w:eastAsia="zh-CN"/>
              </w:rPr>
            </w:pPr>
            <w:r w:rsidRPr="00AB367E">
              <w:rPr>
                <w:rFonts w:ascii="Times New Roman" w:hAnsi="Times New Roman" w:cs="Times New Roman"/>
                <w:sz w:val="20"/>
                <w:szCs w:val="20"/>
                <w:lang w:eastAsia="zh-CN"/>
              </w:rPr>
              <w:t xml:space="preserve">Результатом реалізації цієї Концепції у галузі освіти має стати значне збільшення числа кваліфікованих спеціалістів у галузі ШІ, у тому числі наукових та науково-педагогічних працівників, </w:t>
            </w:r>
            <w:r w:rsidRPr="00AB367E">
              <w:rPr>
                <w:rFonts w:ascii="Times New Roman" w:hAnsi="Times New Roman" w:cs="Times New Roman"/>
                <w:b/>
                <w:bCs/>
                <w:sz w:val="20"/>
                <w:szCs w:val="20"/>
                <w:lang w:eastAsia="zh-CN"/>
              </w:rPr>
              <w:t>а також поширення серед населення навичок компетентного використання ШІ</w:t>
            </w:r>
            <w:r w:rsidRPr="00AB367E">
              <w:rPr>
                <w:rFonts w:ascii="Times New Roman" w:hAnsi="Times New Roman" w:cs="Times New Roman"/>
                <w:sz w:val="20"/>
                <w:szCs w:val="20"/>
                <w:lang w:eastAsia="zh-CN"/>
              </w:rPr>
              <w:t>.</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 xml:space="preserve">Результатом реалізації цієї Концепції у галузі освіти має стати значне збільшення числа кваліфікованих спеціалістів у галузі ШІ, у тому числі наукових та науково-педагогічних працівників, а також поширення серед населення навичок компетентного використання ШІ. </w:t>
            </w: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rPr>
            </w:pPr>
            <w:r w:rsidRPr="00AB367E">
              <w:rPr>
                <w:rFonts w:ascii="Times New Roman" w:hAnsi="Times New Roman" w:cs="Times New Roman"/>
                <w:b/>
                <w:bCs/>
                <w:sz w:val="20"/>
                <w:szCs w:val="20"/>
              </w:rPr>
              <w:t>Дмитро Хуткий</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Уточнити речення:</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 xml:space="preserve">привернення уваги школярів до </w:t>
            </w:r>
            <w:r w:rsidRPr="00AB367E">
              <w:rPr>
                <w:rFonts w:ascii="Times New Roman" w:hAnsi="Times New Roman" w:cs="Times New Roman"/>
                <w:b/>
                <w:bCs/>
                <w:sz w:val="20"/>
                <w:szCs w:val="20"/>
              </w:rPr>
              <w:t>математичної, інформаційно-технологічної</w:t>
            </w:r>
            <w:r w:rsidRPr="00AB367E">
              <w:rPr>
                <w:rFonts w:ascii="Times New Roman" w:hAnsi="Times New Roman" w:cs="Times New Roman"/>
                <w:sz w:val="20"/>
                <w:szCs w:val="20"/>
              </w:rPr>
              <w:t>, інженерної освіти, як майбутньої професії</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привернення уваги школярів до математичної, інформаційно-технологічної, інженерної освіти, як майбутньої професії;</w:t>
            </w: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lang w:eastAsia="zh-CN"/>
              </w:rPr>
            </w:pPr>
            <w:r w:rsidRPr="00AB367E">
              <w:rPr>
                <w:rFonts w:ascii="Times New Roman" w:hAnsi="Times New Roman" w:cs="Times New Roman"/>
                <w:b/>
                <w:bCs/>
                <w:sz w:val="20"/>
                <w:szCs w:val="20"/>
                <w:lang w:eastAsia="zh-CN"/>
              </w:rPr>
              <w:t xml:space="preserve">Дмитро Хуткий </w:t>
            </w:r>
          </w:p>
          <w:p w:rsidR="00FF4E4D" w:rsidRPr="00AB367E" w:rsidRDefault="00FF4E4D" w:rsidP="00AB367E">
            <w:pPr>
              <w:rPr>
                <w:rFonts w:ascii="Times New Roman" w:hAnsi="Times New Roman" w:cs="Times New Roman"/>
                <w:sz w:val="20"/>
                <w:szCs w:val="20"/>
                <w:lang w:eastAsia="zh-CN"/>
              </w:rPr>
            </w:pPr>
            <w:r w:rsidRPr="00AB367E">
              <w:rPr>
                <w:rFonts w:ascii="Times New Roman" w:hAnsi="Times New Roman" w:cs="Times New Roman"/>
                <w:sz w:val="20"/>
                <w:szCs w:val="20"/>
                <w:lang w:eastAsia="zh-CN"/>
              </w:rPr>
              <w:t>Уточнити речення:</w:t>
            </w:r>
          </w:p>
          <w:p w:rsidR="00FF4E4D" w:rsidRPr="00AB367E" w:rsidRDefault="00FF4E4D" w:rsidP="00AB367E">
            <w:pPr>
              <w:rPr>
                <w:rFonts w:ascii="Times New Roman" w:hAnsi="Times New Roman" w:cs="Times New Roman"/>
                <w:sz w:val="20"/>
                <w:szCs w:val="20"/>
                <w:lang w:eastAsia="zh-CN"/>
              </w:rPr>
            </w:pPr>
            <w:r w:rsidRPr="00AB367E">
              <w:rPr>
                <w:rFonts w:ascii="Times New Roman" w:hAnsi="Times New Roman" w:cs="Times New Roman"/>
                <w:sz w:val="20"/>
                <w:szCs w:val="20"/>
                <w:lang w:eastAsia="zh-CN"/>
              </w:rPr>
              <w:t xml:space="preserve">організація та забезпечення проходження підвищення кваліфікації для викладачів ІТ-напрямів </w:t>
            </w:r>
            <w:r w:rsidRPr="00AB367E">
              <w:rPr>
                <w:rFonts w:ascii="Times New Roman" w:hAnsi="Times New Roman" w:cs="Times New Roman"/>
                <w:b/>
                <w:bCs/>
                <w:sz w:val="20"/>
                <w:szCs w:val="20"/>
                <w:lang w:eastAsia="zh-CN"/>
              </w:rPr>
              <w:t>у профільних в комерційних компаніях та громадських організаціях, що розробляють та застосовують ШІ</w:t>
            </w:r>
            <w:r w:rsidRPr="00AB367E">
              <w:rPr>
                <w:rFonts w:ascii="Times New Roman" w:hAnsi="Times New Roman" w:cs="Times New Roman"/>
                <w:sz w:val="20"/>
                <w:szCs w:val="20"/>
                <w:lang w:eastAsia="zh-CN"/>
              </w:rPr>
              <w:t>;</w:t>
            </w:r>
          </w:p>
          <w:p w:rsidR="00FF4E4D" w:rsidRPr="00AB367E" w:rsidRDefault="00FF4E4D" w:rsidP="00AB367E">
            <w:pPr>
              <w:rPr>
                <w:rFonts w:ascii="Times New Roman" w:hAnsi="Times New Roman" w:cs="Times New Roman"/>
                <w:sz w:val="20"/>
                <w:szCs w:val="20"/>
                <w:lang w:eastAsia="zh-CN"/>
              </w:rPr>
            </w:pPr>
          </w:p>
          <w:p w:rsidR="00FF4E4D" w:rsidRPr="00AB367E" w:rsidRDefault="00FF4E4D" w:rsidP="00AB367E">
            <w:pPr>
              <w:rPr>
                <w:rFonts w:ascii="Times New Roman" w:hAnsi="Times New Roman" w:cs="Times New Roman"/>
                <w:b/>
                <w:bCs/>
                <w:sz w:val="20"/>
                <w:szCs w:val="20"/>
              </w:rPr>
            </w:pPr>
            <w:r w:rsidRPr="00AB367E">
              <w:rPr>
                <w:rFonts w:ascii="Times New Roman" w:hAnsi="Times New Roman" w:cs="Times New Roman"/>
                <w:b/>
                <w:bCs/>
                <w:sz w:val="20"/>
                <w:szCs w:val="20"/>
              </w:rPr>
              <w:t>Володимир Бахрушин</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організація та забезпечення проходження стажування для викладачів ІТ-напрямів в ІТ-компаніях та ІТ-підрозділах підприємств та установ;</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організація та забезпечення проходження стажування для викладачів ІТ-напрямів в ІТ-компаніях, ІТ-підрозділах підприємств та установ, а також громадських організаціях, що розробляють та застосовують ШІ;</w:t>
            </w: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rPr>
            </w:pPr>
            <w:r w:rsidRPr="00AB367E">
              <w:rPr>
                <w:rFonts w:ascii="Times New Roman" w:hAnsi="Times New Roman" w:cs="Times New Roman"/>
                <w:b/>
                <w:bCs/>
                <w:sz w:val="20"/>
                <w:szCs w:val="20"/>
              </w:rPr>
              <w:t>Дмитро Хуткий, Володимир Бахрушин</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 xml:space="preserve">Уточнити фразу «Враховуючи високий рівень людського капіталу українських громадян, </w:t>
            </w:r>
            <w:r w:rsidRPr="00AB367E">
              <w:rPr>
                <w:rFonts w:ascii="Times New Roman" w:hAnsi="Times New Roman" w:cs="Times New Roman"/>
                <w:sz w:val="20"/>
                <w:szCs w:val="20"/>
              </w:rPr>
              <w:lastRenderedPageBreak/>
              <w:t>Україна має усі передумови вийти на світовий ринок праці»</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lastRenderedPageBreak/>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 xml:space="preserve">Враховуючи високий рівень людського капіталу українських громадян, Україна має усі передумови вийти на світовий ринок технологій та систем ШІ, а також, у разі створення сприятливих правових та економічних </w:t>
            </w:r>
            <w:r w:rsidRPr="00AB367E">
              <w:rPr>
                <w:rFonts w:ascii="Times New Roman" w:hAnsi="Times New Roman" w:cs="Times New Roman"/>
                <w:sz w:val="20"/>
                <w:szCs w:val="20"/>
              </w:rPr>
              <w:lastRenderedPageBreak/>
              <w:t>умов, стати привабливим внутрішнім ринком для працевлаштування кваліфікованих спеціалістів в галузі ШІ.</w:t>
            </w: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lang w:eastAsia="zh-CN"/>
              </w:rPr>
            </w:pPr>
            <w:r w:rsidRPr="00AB367E">
              <w:rPr>
                <w:rFonts w:ascii="Times New Roman" w:hAnsi="Times New Roman" w:cs="Times New Roman"/>
                <w:b/>
                <w:bCs/>
                <w:sz w:val="20"/>
                <w:szCs w:val="20"/>
                <w:lang w:eastAsia="zh-CN"/>
              </w:rPr>
              <w:lastRenderedPageBreak/>
              <w:t>Віталій Мокін</w:t>
            </w:r>
          </w:p>
          <w:p w:rsidR="00FF4E4D" w:rsidRPr="00AB367E" w:rsidRDefault="00FF4E4D" w:rsidP="00AB367E">
            <w:pPr>
              <w:rPr>
                <w:rFonts w:ascii="Times New Roman" w:hAnsi="Times New Roman" w:cs="Times New Roman"/>
                <w:sz w:val="20"/>
                <w:szCs w:val="20"/>
                <w:lang w:eastAsia="zh-CN"/>
              </w:rPr>
            </w:pPr>
            <w:r w:rsidRPr="00AB367E">
              <w:rPr>
                <w:rFonts w:ascii="Times New Roman" w:hAnsi="Times New Roman" w:cs="Times New Roman"/>
                <w:sz w:val="20"/>
                <w:szCs w:val="20"/>
                <w:lang w:eastAsia="zh-CN"/>
              </w:rPr>
              <w:t>Пропозиція включити «відсутність національних он-лайн ресурсів з акумулювання досвіду саме</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українських вчених і дослідників у сфері ШІ та їх оглядами найновіших світових здобутків у сфері ШІ державною мовою»</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Не враховувати</w:t>
            </w:r>
          </w:p>
        </w:tc>
        <w:tc>
          <w:tcPr>
            <w:tcW w:w="3193"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 xml:space="preserve">Немає сенсу мати окрему платформу для поширення досвіду у сфері ШІ, коли існують міжнародні платформи. Така окрема українська платформа завжди буде вторинною по відношенню до міжнародних. </w:t>
            </w: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lang w:eastAsia="zh-CN"/>
              </w:rPr>
            </w:pPr>
            <w:r w:rsidRPr="00AB367E">
              <w:rPr>
                <w:rFonts w:ascii="Times New Roman" w:hAnsi="Times New Roman" w:cs="Times New Roman"/>
                <w:b/>
                <w:bCs/>
                <w:sz w:val="20"/>
                <w:szCs w:val="20"/>
                <w:lang w:eastAsia="zh-CN"/>
              </w:rPr>
              <w:t>Віталій Мокін</w:t>
            </w:r>
          </w:p>
          <w:p w:rsidR="00FF4E4D" w:rsidRPr="00AB367E" w:rsidRDefault="00FF4E4D" w:rsidP="00AB367E">
            <w:pPr>
              <w:rPr>
                <w:rFonts w:ascii="Times New Roman" w:hAnsi="Times New Roman" w:cs="Times New Roman"/>
                <w:sz w:val="20"/>
                <w:szCs w:val="20"/>
                <w:lang w:eastAsia="zh-CN"/>
              </w:rPr>
            </w:pPr>
            <w:r w:rsidRPr="00AB367E">
              <w:rPr>
                <w:rFonts w:ascii="Times New Roman" w:hAnsi="Times New Roman" w:cs="Times New Roman"/>
                <w:sz w:val="20"/>
                <w:szCs w:val="20"/>
                <w:lang w:eastAsia="zh-CN"/>
              </w:rPr>
              <w:t>Пропозиція додати у перелік проблем «є обмеженою співпраця між закладами вищої освіти у сфері ШІ, наприклад у формі проведення навчальних змагань класу «</w:t>
            </w:r>
            <w:proofErr w:type="spellStart"/>
            <w:r w:rsidRPr="00AB367E">
              <w:rPr>
                <w:rFonts w:ascii="Times New Roman" w:hAnsi="Times New Roman" w:cs="Times New Roman"/>
                <w:sz w:val="20"/>
                <w:szCs w:val="20"/>
                <w:lang w:eastAsia="zh-CN"/>
              </w:rPr>
              <w:t>Kaggle</w:t>
            </w:r>
            <w:proofErr w:type="spellEnd"/>
            <w:r w:rsidRPr="00AB367E">
              <w:rPr>
                <w:rFonts w:ascii="Times New Roman" w:hAnsi="Times New Roman" w:cs="Times New Roman"/>
                <w:sz w:val="20"/>
                <w:szCs w:val="20"/>
                <w:lang w:eastAsia="zh-CN"/>
              </w:rPr>
              <w:t xml:space="preserve"> </w:t>
            </w:r>
            <w:proofErr w:type="spellStart"/>
            <w:r w:rsidRPr="00AB367E">
              <w:rPr>
                <w:rFonts w:ascii="Times New Roman" w:hAnsi="Times New Roman" w:cs="Times New Roman"/>
                <w:sz w:val="20"/>
                <w:szCs w:val="20"/>
                <w:lang w:eastAsia="zh-CN"/>
              </w:rPr>
              <w:t>InClass</w:t>
            </w:r>
            <w:proofErr w:type="spellEnd"/>
            <w:r w:rsidRPr="00AB367E">
              <w:rPr>
                <w:rFonts w:ascii="Times New Roman" w:hAnsi="Times New Roman" w:cs="Times New Roman"/>
                <w:sz w:val="20"/>
                <w:szCs w:val="20"/>
                <w:lang w:eastAsia="zh-CN"/>
              </w:rPr>
              <w:t xml:space="preserve"> </w:t>
            </w:r>
            <w:proofErr w:type="spellStart"/>
            <w:r w:rsidRPr="00AB367E">
              <w:rPr>
                <w:rFonts w:ascii="Times New Roman" w:hAnsi="Times New Roman" w:cs="Times New Roman"/>
                <w:sz w:val="20"/>
                <w:szCs w:val="20"/>
                <w:lang w:eastAsia="zh-CN"/>
              </w:rPr>
              <w:t>competitions</w:t>
            </w:r>
            <w:proofErr w:type="spellEnd"/>
            <w:r w:rsidRPr="00AB367E">
              <w:rPr>
                <w:rFonts w:ascii="Times New Roman" w:hAnsi="Times New Roman" w:cs="Times New Roman"/>
                <w:sz w:val="20"/>
                <w:szCs w:val="20"/>
                <w:lang w:eastAsia="zh-CN"/>
              </w:rPr>
              <w:t>» чи аналогічних.»</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Врахувати частково</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повністю або майже повністю відсутня співпраця між окремими ЗВО у сфері ШІ, наприклад, академічний обмін, поширення кращих практик в організації освітнього процесу</w:t>
            </w: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lang w:eastAsia="zh-CN"/>
              </w:rPr>
            </w:pPr>
            <w:r w:rsidRPr="00AB367E">
              <w:rPr>
                <w:rFonts w:ascii="Times New Roman" w:hAnsi="Times New Roman" w:cs="Times New Roman"/>
                <w:b/>
                <w:bCs/>
                <w:sz w:val="20"/>
                <w:szCs w:val="20"/>
                <w:lang w:eastAsia="zh-CN"/>
              </w:rPr>
              <w:t>Віталій Мокін</w:t>
            </w:r>
          </w:p>
          <w:p w:rsidR="00FF4E4D" w:rsidRPr="00AB367E" w:rsidRDefault="00FF4E4D" w:rsidP="00AB367E">
            <w:pPr>
              <w:rPr>
                <w:rFonts w:ascii="Times New Roman" w:hAnsi="Times New Roman" w:cs="Times New Roman"/>
                <w:sz w:val="20"/>
                <w:szCs w:val="20"/>
                <w:lang w:eastAsia="zh-CN"/>
              </w:rPr>
            </w:pPr>
            <w:r w:rsidRPr="00AB367E">
              <w:rPr>
                <w:rFonts w:ascii="Times New Roman" w:hAnsi="Times New Roman" w:cs="Times New Roman"/>
                <w:sz w:val="20"/>
                <w:szCs w:val="20"/>
                <w:lang w:eastAsia="zh-CN"/>
              </w:rPr>
              <w:t>Пропозиція видалити згадку про створення окремої спеціальності з ШІ у галузі знань 12 «Інформаційні технології»</w:t>
            </w:r>
          </w:p>
          <w:p w:rsidR="00FF4E4D" w:rsidRPr="00AB367E" w:rsidRDefault="00FF4E4D" w:rsidP="00AB367E">
            <w:pPr>
              <w:rPr>
                <w:rFonts w:ascii="Times New Roman" w:hAnsi="Times New Roman" w:cs="Times New Roman"/>
                <w:sz w:val="20"/>
                <w:szCs w:val="20"/>
                <w:lang w:eastAsia="zh-CN"/>
              </w:rPr>
            </w:pPr>
          </w:p>
          <w:p w:rsidR="00FF4E4D" w:rsidRPr="00AB367E" w:rsidRDefault="00FF4E4D" w:rsidP="00AB367E">
            <w:pPr>
              <w:rPr>
                <w:rFonts w:ascii="Times New Roman" w:hAnsi="Times New Roman" w:cs="Times New Roman"/>
                <w:b/>
                <w:bCs/>
                <w:sz w:val="20"/>
                <w:szCs w:val="20"/>
              </w:rPr>
            </w:pPr>
            <w:r w:rsidRPr="00AB367E">
              <w:rPr>
                <w:rFonts w:ascii="Times New Roman" w:hAnsi="Times New Roman" w:cs="Times New Roman"/>
                <w:b/>
                <w:bCs/>
                <w:sz w:val="20"/>
                <w:szCs w:val="20"/>
              </w:rPr>
              <w:t>КНУ ім.Т.Г.Шевченко та Марія Крючок</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Пропозиція про створення міждисциплінарних освітніх програм</w:t>
            </w: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b/>
                <w:bCs/>
                <w:sz w:val="20"/>
                <w:szCs w:val="20"/>
              </w:rPr>
            </w:pPr>
            <w:r w:rsidRPr="00AB367E">
              <w:rPr>
                <w:rFonts w:ascii="Times New Roman" w:hAnsi="Times New Roman" w:cs="Times New Roman"/>
                <w:b/>
                <w:bCs/>
                <w:sz w:val="20"/>
                <w:szCs w:val="20"/>
              </w:rPr>
              <w:t xml:space="preserve">Володимир Бахрушин </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Пропозиція переформулювати цей пункт</w:t>
            </w:r>
            <w:r w:rsidRPr="00AB367E">
              <w:rPr>
                <w:rFonts w:ascii="Times New Roman" w:hAnsi="Times New Roman" w:cs="Times New Roman"/>
                <w:sz w:val="20"/>
                <w:szCs w:val="20"/>
              </w:rPr>
              <w:br/>
            </w:r>
            <w:r w:rsidRPr="00AB367E">
              <w:rPr>
                <w:rFonts w:ascii="Times New Roman" w:hAnsi="Times New Roman" w:cs="Times New Roman"/>
                <w:sz w:val="20"/>
                <w:szCs w:val="20"/>
              </w:rPr>
              <w:br/>
            </w:r>
            <w:r w:rsidRPr="00AB367E">
              <w:rPr>
                <w:rFonts w:ascii="Times New Roman" w:hAnsi="Times New Roman" w:cs="Times New Roman"/>
                <w:b/>
                <w:bCs/>
                <w:sz w:val="20"/>
                <w:szCs w:val="20"/>
              </w:rPr>
              <w:t>НІСД</w:t>
            </w:r>
            <w:r w:rsidRPr="00AB367E">
              <w:rPr>
                <w:rFonts w:ascii="Times New Roman" w:hAnsi="Times New Roman" w:cs="Times New Roman"/>
                <w:sz w:val="20"/>
                <w:szCs w:val="20"/>
              </w:rPr>
              <w:br/>
              <w:t>Відсутність належного обґрунтування даного пункту</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стимулювання створення спеціалізованих освітніх програм зі ШІ в межах галузі «Інформаційні технології», включення питань ШІ до інших освітніх програм з різних спеціальностей, створення міждисциплінарних, у тому числі спільних, магістерських і докторських програм;</w:t>
            </w: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lang w:eastAsia="zh-CN"/>
              </w:rPr>
            </w:pPr>
            <w:r w:rsidRPr="00AB367E">
              <w:rPr>
                <w:rFonts w:ascii="Times New Roman" w:hAnsi="Times New Roman" w:cs="Times New Roman"/>
                <w:b/>
                <w:bCs/>
                <w:sz w:val="20"/>
                <w:szCs w:val="20"/>
                <w:lang w:eastAsia="zh-CN"/>
              </w:rPr>
              <w:t>Віталій Мокін</w:t>
            </w:r>
          </w:p>
          <w:p w:rsidR="00FF4E4D" w:rsidRPr="00AB367E" w:rsidRDefault="00FF4E4D" w:rsidP="00AB367E">
            <w:pPr>
              <w:rPr>
                <w:rFonts w:ascii="Times New Roman" w:hAnsi="Times New Roman" w:cs="Times New Roman"/>
                <w:sz w:val="20"/>
                <w:szCs w:val="20"/>
                <w:lang w:eastAsia="zh-CN"/>
              </w:rPr>
            </w:pPr>
            <w:r w:rsidRPr="00AB367E">
              <w:rPr>
                <w:rFonts w:ascii="Times New Roman" w:hAnsi="Times New Roman" w:cs="Times New Roman"/>
                <w:sz w:val="20"/>
                <w:szCs w:val="20"/>
                <w:lang w:eastAsia="zh-CN"/>
              </w:rPr>
              <w:t xml:space="preserve">Пропозиція видалити “залучення спеціалістів ІТ-індустрії до формування кваліфікаційних вимог для </w:t>
            </w:r>
            <w:r w:rsidRPr="00AB367E">
              <w:rPr>
                <w:rFonts w:ascii="Times New Roman" w:hAnsi="Times New Roman" w:cs="Times New Roman"/>
                <w:sz w:val="20"/>
                <w:szCs w:val="20"/>
                <w:lang w:eastAsia="zh-CN"/>
              </w:rPr>
              <w:lastRenderedPageBreak/>
              <w:t>фахівців з ШІ та розробки навчальних програм;”.</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lastRenderedPageBreak/>
              <w:t>Не враховувати</w:t>
            </w:r>
          </w:p>
        </w:tc>
        <w:tc>
          <w:tcPr>
            <w:tcW w:w="3193"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Попри те, що це зараз справді впроваджується в окремих університетах, але важливо наголосити на цьому окремо.</w:t>
            </w: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lang w:eastAsia="zh-CN"/>
              </w:rPr>
            </w:pPr>
            <w:r w:rsidRPr="00AB367E">
              <w:rPr>
                <w:rFonts w:ascii="Times New Roman" w:hAnsi="Times New Roman" w:cs="Times New Roman"/>
                <w:b/>
                <w:bCs/>
                <w:sz w:val="20"/>
                <w:szCs w:val="20"/>
                <w:lang w:eastAsia="zh-CN"/>
              </w:rPr>
              <w:t>КНУ ім.Т.Г.Шевченко</w:t>
            </w:r>
          </w:p>
          <w:p w:rsidR="00FF4E4D" w:rsidRPr="00AB367E" w:rsidRDefault="00FF4E4D" w:rsidP="00AB367E">
            <w:pPr>
              <w:rPr>
                <w:rFonts w:ascii="Times New Roman" w:hAnsi="Times New Roman" w:cs="Times New Roman"/>
                <w:sz w:val="20"/>
                <w:szCs w:val="20"/>
                <w:lang w:eastAsia="zh-CN"/>
              </w:rPr>
            </w:pPr>
            <w:r w:rsidRPr="00AB367E">
              <w:rPr>
                <w:rFonts w:ascii="Times New Roman" w:hAnsi="Times New Roman" w:cs="Times New Roman"/>
                <w:sz w:val="20"/>
                <w:szCs w:val="20"/>
                <w:lang w:eastAsia="zh-CN"/>
              </w:rPr>
              <w:t>Пропозиція додати «відсутність спеціалізованих освітніх програм в сфері ШІ, робототехніки в загальноосвітніх школах України;»</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Не враховувати</w:t>
            </w:r>
          </w:p>
        </w:tc>
        <w:tc>
          <w:tcPr>
            <w:tcW w:w="3193"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Поточним розвитком та стратегією розвитку середньої освіти в Україні не передбачалося існування таких програм</w:t>
            </w: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lang w:eastAsia="zh-CN"/>
              </w:rPr>
            </w:pPr>
            <w:r w:rsidRPr="00AB367E">
              <w:rPr>
                <w:rFonts w:ascii="Times New Roman" w:hAnsi="Times New Roman" w:cs="Times New Roman"/>
                <w:b/>
                <w:bCs/>
                <w:sz w:val="20"/>
                <w:szCs w:val="20"/>
                <w:lang w:eastAsia="zh-CN"/>
              </w:rPr>
              <w:t>КНУ ім.Т.Г.Шевченко</w:t>
            </w:r>
          </w:p>
          <w:p w:rsidR="00FF4E4D" w:rsidRPr="00AB367E" w:rsidRDefault="00FF4E4D" w:rsidP="00AB367E">
            <w:pPr>
              <w:rPr>
                <w:rFonts w:ascii="Times New Roman" w:hAnsi="Times New Roman" w:cs="Times New Roman"/>
                <w:sz w:val="20"/>
                <w:szCs w:val="20"/>
                <w:lang w:eastAsia="zh-CN"/>
              </w:rPr>
            </w:pPr>
            <w:r w:rsidRPr="00AB367E">
              <w:rPr>
                <w:rFonts w:ascii="Times New Roman" w:hAnsi="Times New Roman" w:cs="Times New Roman"/>
                <w:sz w:val="20"/>
                <w:szCs w:val="20"/>
                <w:lang w:eastAsia="zh-CN"/>
              </w:rPr>
              <w:t>Пропозиція додати «низький рівень цифрової грамотності, поінформованості та обізнаності населення щодо загальних аспектів, можливостей, ризиків та безпеки використання ШІ;»</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низький рівень цифрової грамотності, поінформованості та обізнаності населення щодо загальних аспектів, можливостей, ризиків та безпеки використання ШІ</w:t>
            </w: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rPr>
            </w:pPr>
            <w:r w:rsidRPr="00AB367E">
              <w:rPr>
                <w:rFonts w:ascii="Times New Roman" w:hAnsi="Times New Roman" w:cs="Times New Roman"/>
                <w:b/>
                <w:bCs/>
                <w:sz w:val="20"/>
                <w:szCs w:val="20"/>
              </w:rPr>
              <w:t>КНУ ім.Т.Г.Шевченко</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Пропозиція до впровадження спеціалізованих стипендіальних програм для вразливих верств населення</w:t>
            </w: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b/>
                <w:bCs/>
                <w:sz w:val="20"/>
                <w:szCs w:val="20"/>
              </w:rPr>
            </w:pPr>
            <w:r w:rsidRPr="00AB367E">
              <w:rPr>
                <w:rFonts w:ascii="Times New Roman" w:hAnsi="Times New Roman" w:cs="Times New Roman"/>
                <w:b/>
                <w:bCs/>
                <w:sz w:val="20"/>
                <w:szCs w:val="20"/>
              </w:rPr>
              <w:t>Володимир Бахрушин</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Уточнити пункт про освіту для дорослих</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розроблення спеціалізованих освітніх</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програм професійного розвитку і освіти дорослих у галузі ШІ, а також програм надання стипендій особам, що навчаються за такими програмами у тому числі спеціалізованих для окремих груп населення, зокрема людей з інвалідністю, внутрішньо-переміщених осіб;</w:t>
            </w: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rPr>
            </w:pPr>
            <w:r w:rsidRPr="00AB367E">
              <w:rPr>
                <w:rFonts w:ascii="Times New Roman" w:hAnsi="Times New Roman" w:cs="Times New Roman"/>
                <w:b/>
                <w:bCs/>
                <w:sz w:val="20"/>
                <w:szCs w:val="20"/>
              </w:rPr>
              <w:t>КНУ ім.Т.Г.Шевченко</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Додати пропозиції щодо поширення обізнаності широких верстав населення про технології ШІ</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У галузі підвищення обізнаності та цифрової грамотності широких верств населення України:</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 розробка та проведення загальнонаціональної інформаційної кампанії щодо загальних аспектів, ризиків та загроз використання та подальшого поширення ШІ в Україні.</w:t>
            </w: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rPr>
            </w:pPr>
            <w:r w:rsidRPr="00AB367E">
              <w:rPr>
                <w:rFonts w:ascii="Times New Roman" w:hAnsi="Times New Roman" w:cs="Times New Roman"/>
                <w:b/>
                <w:bCs/>
                <w:sz w:val="20"/>
                <w:szCs w:val="20"/>
              </w:rPr>
              <w:t>Володимир Бахрушин</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 xml:space="preserve">Уточнити речення «Основним </w:t>
            </w:r>
            <w:r w:rsidRPr="00AB367E">
              <w:rPr>
                <w:rFonts w:ascii="Times New Roman" w:hAnsi="Times New Roman" w:cs="Times New Roman"/>
                <w:b/>
                <w:bCs/>
                <w:sz w:val="20"/>
                <w:szCs w:val="20"/>
              </w:rPr>
              <w:t>завданням освіти у розвитку ШІ</w:t>
            </w:r>
            <w:r w:rsidRPr="00AB367E">
              <w:rPr>
                <w:rFonts w:ascii="Times New Roman" w:hAnsi="Times New Roman" w:cs="Times New Roman"/>
                <w:sz w:val="20"/>
                <w:szCs w:val="20"/>
              </w:rPr>
              <w:t xml:space="preserve"> в Україні є забезпечення цієї сфери кваліфікованими кадрами.»</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Основним завданням освіти у розвитку ШІ в Україні є забезпечення цієї сфери кваліфікованими кадрами.</w:t>
            </w: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lang w:eastAsia="zh-CN"/>
              </w:rPr>
            </w:pPr>
            <w:r w:rsidRPr="00AB367E">
              <w:rPr>
                <w:rFonts w:ascii="Times New Roman" w:hAnsi="Times New Roman" w:cs="Times New Roman"/>
                <w:b/>
                <w:bCs/>
                <w:sz w:val="20"/>
                <w:szCs w:val="20"/>
                <w:lang w:eastAsia="zh-CN"/>
              </w:rPr>
              <w:t>Володимир Бахрушин</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lang w:eastAsia="zh-CN"/>
              </w:rPr>
              <w:t xml:space="preserve">Уточнити речення «У майбутньому деякі професії будуть частково чи повністю автоматизовані, що потягне </w:t>
            </w:r>
            <w:r w:rsidRPr="00AB367E">
              <w:rPr>
                <w:rFonts w:ascii="Times New Roman" w:hAnsi="Times New Roman" w:cs="Times New Roman"/>
                <w:b/>
                <w:bCs/>
                <w:sz w:val="20"/>
                <w:szCs w:val="20"/>
                <w:lang w:eastAsia="zh-CN"/>
              </w:rPr>
              <w:t xml:space="preserve">зростання попиту на фахівців, здатних розробляти і </w:t>
            </w:r>
            <w:r w:rsidRPr="00AB367E">
              <w:rPr>
                <w:rFonts w:ascii="Times New Roman" w:hAnsi="Times New Roman" w:cs="Times New Roman"/>
                <w:b/>
                <w:bCs/>
                <w:sz w:val="20"/>
                <w:szCs w:val="20"/>
                <w:lang w:eastAsia="zh-CN"/>
              </w:rPr>
              <w:lastRenderedPageBreak/>
              <w:t>досліджувати технології ШІ, а також на фахівців, здатних застосовувати ШІ та відповідні технології у різних сферах</w:t>
            </w:r>
            <w:r w:rsidRPr="00AB367E">
              <w:rPr>
                <w:rFonts w:ascii="Times New Roman" w:hAnsi="Times New Roman" w:cs="Times New Roman"/>
                <w:sz w:val="20"/>
                <w:szCs w:val="20"/>
                <w:lang w:eastAsia="zh-CN"/>
              </w:rPr>
              <w:t xml:space="preserve">. </w:t>
            </w:r>
            <w:r w:rsidRPr="00AB367E">
              <w:rPr>
                <w:rFonts w:ascii="Times New Roman" w:hAnsi="Times New Roman" w:cs="Times New Roman"/>
                <w:sz w:val="20"/>
                <w:szCs w:val="20"/>
              </w:rPr>
              <w:t xml:space="preserve">Як наслідок, перед національною системою освіти постає завдання розробки та впровадження нових підходів до </w:t>
            </w:r>
            <w:r w:rsidRPr="00AB367E">
              <w:rPr>
                <w:rFonts w:ascii="Times New Roman" w:hAnsi="Times New Roman" w:cs="Times New Roman"/>
                <w:b/>
                <w:bCs/>
                <w:sz w:val="20"/>
                <w:szCs w:val="20"/>
              </w:rPr>
              <w:t>організації освітнього процесу та освітніх програм на всіх рівнях освіти</w:t>
            </w:r>
            <w:r w:rsidRPr="00AB367E">
              <w:rPr>
                <w:rFonts w:ascii="Times New Roman" w:hAnsi="Times New Roman" w:cs="Times New Roman"/>
                <w:sz w:val="20"/>
                <w:szCs w:val="20"/>
              </w:rPr>
              <w:t>, програм підвищення кваліфікації та професійної»</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lastRenderedPageBreak/>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 xml:space="preserve">У майбутньому деякі професії будуть частково чи повністю автоматизовані, що потягне зростання попиту на фахівців, здатних розробляти і досліджувати технології ШІ, а також на фахівців, здатних застосовувати ШІ та відповідні технології у різних сферах. </w:t>
            </w:r>
            <w:r w:rsidRPr="00AB367E">
              <w:rPr>
                <w:rFonts w:ascii="Times New Roman" w:hAnsi="Times New Roman" w:cs="Times New Roman"/>
                <w:sz w:val="20"/>
                <w:szCs w:val="20"/>
              </w:rPr>
              <w:lastRenderedPageBreak/>
              <w:t>Як наслідок, перед національною системою освіти постає завдання розробки та впровадження нових підходів до організації освітнього процесу та освітніх програм на всіх рівнях освіти, програм підвищення кваліфікації та професійної перепідготовки кадрів у галузі математики, програмування, машинного навчання, аналітики та інженерії даних, які будуть сприяти розвитку технологій ШІ.</w:t>
            </w: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lang w:eastAsia="zh-CN"/>
              </w:rPr>
            </w:pPr>
            <w:r w:rsidRPr="00AB367E">
              <w:rPr>
                <w:rFonts w:ascii="Times New Roman" w:hAnsi="Times New Roman" w:cs="Times New Roman"/>
                <w:b/>
                <w:bCs/>
                <w:sz w:val="20"/>
                <w:szCs w:val="20"/>
                <w:lang w:eastAsia="zh-CN"/>
              </w:rPr>
              <w:lastRenderedPageBreak/>
              <w:t>Володимир Бахрушин</w:t>
            </w:r>
          </w:p>
          <w:p w:rsidR="00FF4E4D" w:rsidRPr="00AB367E" w:rsidRDefault="00FF4E4D" w:rsidP="00AB367E">
            <w:pPr>
              <w:rPr>
                <w:rFonts w:ascii="Times New Roman" w:hAnsi="Times New Roman" w:cs="Times New Roman"/>
                <w:sz w:val="20"/>
                <w:szCs w:val="20"/>
                <w:lang w:eastAsia="zh-CN"/>
              </w:rPr>
            </w:pPr>
            <w:r w:rsidRPr="00AB367E">
              <w:rPr>
                <w:rFonts w:ascii="Times New Roman" w:hAnsi="Times New Roman" w:cs="Times New Roman"/>
                <w:sz w:val="20"/>
                <w:szCs w:val="20"/>
                <w:lang w:eastAsia="zh-CN"/>
              </w:rPr>
              <w:t xml:space="preserve">Уточнити пункт «низький рівень </w:t>
            </w:r>
            <w:r w:rsidRPr="00AB367E">
              <w:rPr>
                <w:rFonts w:ascii="Times New Roman" w:hAnsi="Times New Roman" w:cs="Times New Roman"/>
                <w:b/>
                <w:bCs/>
                <w:sz w:val="20"/>
                <w:szCs w:val="20"/>
                <w:lang w:eastAsia="zh-CN"/>
              </w:rPr>
              <w:t>математичної компетентності</w:t>
            </w:r>
            <w:r w:rsidRPr="00AB367E">
              <w:rPr>
                <w:rFonts w:ascii="Times New Roman" w:hAnsi="Times New Roman" w:cs="Times New Roman"/>
                <w:sz w:val="20"/>
                <w:szCs w:val="20"/>
                <w:lang w:eastAsia="zh-CN"/>
              </w:rPr>
              <w:t xml:space="preserve"> випускників закладів загальної середньої освіти, які є необхідними для розробки та досліджень у сфері ШІ»</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низький рівень математичної компетентності випускників закладів загальної середньої освіти, які є необхідними для розробки та досліджень у сфері ШІ;</w:t>
            </w: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lang w:eastAsia="zh-CN"/>
              </w:rPr>
            </w:pPr>
            <w:r w:rsidRPr="00AB367E">
              <w:rPr>
                <w:rFonts w:ascii="Times New Roman" w:hAnsi="Times New Roman" w:cs="Times New Roman"/>
                <w:b/>
                <w:bCs/>
                <w:sz w:val="20"/>
                <w:szCs w:val="20"/>
                <w:lang w:eastAsia="zh-CN"/>
              </w:rPr>
              <w:t>Володимир Бахрушин</w:t>
            </w:r>
          </w:p>
          <w:p w:rsidR="00FF4E4D" w:rsidRPr="00AB367E" w:rsidRDefault="00FF4E4D" w:rsidP="00AB367E">
            <w:pPr>
              <w:rPr>
                <w:rFonts w:ascii="Times New Roman" w:hAnsi="Times New Roman" w:cs="Times New Roman"/>
                <w:sz w:val="20"/>
                <w:szCs w:val="20"/>
                <w:lang w:eastAsia="zh-CN"/>
              </w:rPr>
            </w:pPr>
            <w:r w:rsidRPr="00AB367E">
              <w:rPr>
                <w:rFonts w:ascii="Times New Roman" w:hAnsi="Times New Roman" w:cs="Times New Roman"/>
                <w:sz w:val="20"/>
                <w:szCs w:val="20"/>
                <w:lang w:eastAsia="zh-CN"/>
              </w:rPr>
              <w:t xml:space="preserve">Уточнити пункт «застарілість освітніх програм та окремих навчальних дисциплін ІТ-спеціальностей у ЗВО країни; невідповідність </w:t>
            </w:r>
            <w:r w:rsidRPr="00AB367E">
              <w:rPr>
                <w:rFonts w:ascii="Times New Roman" w:hAnsi="Times New Roman" w:cs="Times New Roman"/>
                <w:b/>
                <w:bCs/>
                <w:sz w:val="20"/>
                <w:szCs w:val="20"/>
                <w:lang w:eastAsia="zh-CN"/>
              </w:rPr>
              <w:t>змісту освітніх програм</w:t>
            </w:r>
            <w:r w:rsidRPr="00AB367E">
              <w:rPr>
                <w:rFonts w:ascii="Times New Roman" w:hAnsi="Times New Roman" w:cs="Times New Roman"/>
                <w:sz w:val="20"/>
                <w:szCs w:val="20"/>
                <w:lang w:eastAsia="zh-CN"/>
              </w:rPr>
              <w:t xml:space="preserve"> очікуванням індустрії;»</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застарілість освітніх програм та окремих навчальних дисциплін ІТ-спеціальностей у ЗВО країни; невідповідність змісту освітніх програм очікуванням індустрії;</w:t>
            </w: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rPr>
            </w:pPr>
            <w:r w:rsidRPr="00AB367E">
              <w:rPr>
                <w:rFonts w:ascii="Times New Roman" w:hAnsi="Times New Roman" w:cs="Times New Roman"/>
                <w:b/>
                <w:bCs/>
                <w:sz w:val="20"/>
                <w:szCs w:val="20"/>
              </w:rPr>
              <w:t>Володимир Бахрушин</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 xml:space="preserve">Уточнити пункт «недостатній рівень якості </w:t>
            </w:r>
            <w:r w:rsidRPr="00AB367E">
              <w:rPr>
                <w:rFonts w:ascii="Times New Roman" w:hAnsi="Times New Roman" w:cs="Times New Roman"/>
                <w:b/>
                <w:bCs/>
                <w:sz w:val="20"/>
                <w:szCs w:val="20"/>
              </w:rPr>
              <w:t>вищої освіти та освітніх програм, спрямованих на підготовку спеціалістів</w:t>
            </w:r>
            <w:r w:rsidRPr="00AB367E">
              <w:rPr>
                <w:rFonts w:ascii="Times New Roman" w:hAnsi="Times New Roman" w:cs="Times New Roman"/>
                <w:sz w:val="20"/>
                <w:szCs w:val="20"/>
              </w:rPr>
              <w:t xml:space="preserve"> у галузі ШІ у ЗВО України;»</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недостатній рівень якості вищої освіти та освітніх програм, спрямованих на підготовку спеціалістів у галузі ШІ у ЗВО України;</w:t>
            </w: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rPr>
            </w:pPr>
            <w:r w:rsidRPr="00AB367E">
              <w:rPr>
                <w:rFonts w:ascii="Times New Roman" w:hAnsi="Times New Roman" w:cs="Times New Roman"/>
                <w:b/>
                <w:bCs/>
                <w:sz w:val="20"/>
                <w:szCs w:val="20"/>
              </w:rPr>
              <w:t>Володимир Бахрушин</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Замінити «галузь освіти» на «сферу освіту» скрізь по тексту</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У сфері загальної середньої освіти:</w:t>
            </w: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У сфері вищої освіти необхідним є:</w:t>
            </w: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rPr>
            </w:pPr>
            <w:r w:rsidRPr="00AB367E">
              <w:rPr>
                <w:rFonts w:ascii="Times New Roman" w:hAnsi="Times New Roman" w:cs="Times New Roman"/>
                <w:b/>
                <w:bCs/>
                <w:sz w:val="20"/>
                <w:szCs w:val="20"/>
              </w:rPr>
              <w:t>Володимир Бахрушин</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Уточнити пункт «</w:t>
            </w:r>
            <w:r w:rsidRPr="00AB367E">
              <w:rPr>
                <w:rFonts w:ascii="Times New Roman" w:hAnsi="Times New Roman" w:cs="Times New Roman"/>
                <w:b/>
                <w:bCs/>
                <w:sz w:val="20"/>
                <w:szCs w:val="20"/>
              </w:rPr>
              <w:t>створення умов для використання</w:t>
            </w:r>
            <w:r w:rsidRPr="00AB367E">
              <w:rPr>
                <w:rFonts w:ascii="Times New Roman" w:hAnsi="Times New Roman" w:cs="Times New Roman"/>
                <w:sz w:val="20"/>
                <w:szCs w:val="20"/>
              </w:rPr>
              <w:t xml:space="preserve"> онлайн курсів українських та </w:t>
            </w:r>
            <w:r w:rsidRPr="00AB367E">
              <w:rPr>
                <w:rFonts w:ascii="Times New Roman" w:hAnsi="Times New Roman" w:cs="Times New Roman"/>
                <w:sz w:val="20"/>
                <w:szCs w:val="20"/>
              </w:rPr>
              <w:lastRenderedPageBreak/>
              <w:t>іноземних платформ в освітньому процесі;»</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lastRenderedPageBreak/>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створення умов для використання онлайн курсів українських та іноземних платформ в освітньому процесі;</w:t>
            </w: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rPr>
            </w:pPr>
            <w:r w:rsidRPr="00AB367E">
              <w:rPr>
                <w:rFonts w:ascii="Times New Roman" w:hAnsi="Times New Roman" w:cs="Times New Roman"/>
                <w:b/>
                <w:bCs/>
                <w:sz w:val="20"/>
                <w:szCs w:val="20"/>
              </w:rPr>
              <w:t>Володимир Бахрушин</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Уточнити пункт «організація курсів для педагогічних працівників щодо роботи з даними та основ ШІ;»</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організація курсів для педагогічних працівників щодо роботи з даними та основ ШІ;</w:t>
            </w: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lang w:eastAsia="zh-CN"/>
              </w:rPr>
            </w:pPr>
            <w:r w:rsidRPr="00AB367E">
              <w:rPr>
                <w:rFonts w:ascii="Times New Roman" w:hAnsi="Times New Roman" w:cs="Times New Roman"/>
                <w:b/>
                <w:bCs/>
                <w:sz w:val="20"/>
                <w:szCs w:val="20"/>
                <w:lang w:eastAsia="zh-CN"/>
              </w:rPr>
              <w:t>Володимир Бахрушин</w:t>
            </w:r>
          </w:p>
          <w:p w:rsidR="00FF4E4D" w:rsidRPr="00AB367E" w:rsidRDefault="00FF4E4D" w:rsidP="00AB367E">
            <w:pPr>
              <w:rPr>
                <w:rFonts w:ascii="Times New Roman" w:hAnsi="Times New Roman" w:cs="Times New Roman"/>
                <w:sz w:val="20"/>
                <w:szCs w:val="20"/>
                <w:lang w:eastAsia="zh-CN"/>
              </w:rPr>
            </w:pPr>
            <w:r w:rsidRPr="00AB367E">
              <w:rPr>
                <w:rFonts w:ascii="Times New Roman" w:hAnsi="Times New Roman" w:cs="Times New Roman"/>
                <w:sz w:val="20"/>
                <w:szCs w:val="20"/>
                <w:lang w:eastAsia="zh-CN"/>
              </w:rPr>
              <w:t xml:space="preserve">Уточнити пункт: «популяризація та </w:t>
            </w:r>
            <w:r w:rsidRPr="00AB367E">
              <w:rPr>
                <w:rFonts w:ascii="Times New Roman" w:hAnsi="Times New Roman" w:cs="Times New Roman"/>
                <w:b/>
                <w:bCs/>
                <w:sz w:val="20"/>
                <w:szCs w:val="20"/>
                <w:lang w:eastAsia="zh-CN"/>
              </w:rPr>
              <w:t xml:space="preserve">підвищення якості </w:t>
            </w:r>
            <w:r w:rsidRPr="00AB367E">
              <w:rPr>
                <w:rFonts w:ascii="Times New Roman" w:hAnsi="Times New Roman" w:cs="Times New Roman"/>
                <w:sz w:val="20"/>
                <w:szCs w:val="20"/>
                <w:lang w:eastAsia="zh-CN"/>
              </w:rPr>
              <w:t>природничої та фізико-математичної освіти в школі (STEM-освіти у цілому);»</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популяризація та підвищення якості природничої та фізико-математичної освіти в школі (STEM-освіти у цілому);</w:t>
            </w: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rPr>
            </w:pPr>
            <w:r w:rsidRPr="00AB367E">
              <w:rPr>
                <w:rFonts w:ascii="Times New Roman" w:hAnsi="Times New Roman" w:cs="Times New Roman"/>
                <w:b/>
                <w:bCs/>
                <w:sz w:val="20"/>
                <w:szCs w:val="20"/>
              </w:rPr>
              <w:t>Володимир Бахрушин</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Додати до пунктів розвитку вищої освіти «залучення викладачів і студентів до участі в реальних дослідженнях і розробках, які були б конкурентоздатними на глобальному ринку»</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залучення викладачів і студентів до участі в реальних дослідженнях і розробках, які були б конкурентоздатними на глобальному ринку;</w:t>
            </w: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lang w:eastAsia="zh-CN"/>
              </w:rPr>
            </w:pPr>
            <w:r w:rsidRPr="00AB367E">
              <w:rPr>
                <w:rFonts w:ascii="Times New Roman" w:hAnsi="Times New Roman" w:cs="Times New Roman"/>
                <w:b/>
                <w:bCs/>
                <w:sz w:val="20"/>
                <w:szCs w:val="20"/>
                <w:lang w:eastAsia="zh-CN"/>
              </w:rPr>
              <w:t>Володимир Бахрушин</w:t>
            </w:r>
          </w:p>
          <w:p w:rsidR="00FF4E4D" w:rsidRPr="00AB367E" w:rsidRDefault="00FF4E4D" w:rsidP="00AB367E">
            <w:pPr>
              <w:rPr>
                <w:rFonts w:ascii="Times New Roman" w:hAnsi="Times New Roman" w:cs="Times New Roman"/>
                <w:sz w:val="20"/>
                <w:szCs w:val="20"/>
                <w:lang w:eastAsia="zh-CN"/>
              </w:rPr>
            </w:pPr>
            <w:r w:rsidRPr="00AB367E">
              <w:rPr>
                <w:rFonts w:ascii="Times New Roman" w:hAnsi="Times New Roman" w:cs="Times New Roman"/>
                <w:sz w:val="20"/>
                <w:szCs w:val="20"/>
                <w:lang w:eastAsia="zh-CN"/>
              </w:rPr>
              <w:t xml:space="preserve">Уточнити пункт: «залучення спеціалістів ІТ-індустрії до формування кваліфікаційних вимог для фахівців з ШІ, розробки </w:t>
            </w:r>
            <w:r w:rsidRPr="00AB367E">
              <w:rPr>
                <w:rFonts w:ascii="Times New Roman" w:hAnsi="Times New Roman" w:cs="Times New Roman"/>
                <w:b/>
                <w:bCs/>
                <w:sz w:val="20"/>
                <w:szCs w:val="20"/>
                <w:lang w:eastAsia="zh-CN"/>
              </w:rPr>
              <w:t>і реалізації освітніх програм, атестації здобувачів вищої освіти</w:t>
            </w:r>
            <w:r w:rsidRPr="00AB367E">
              <w:rPr>
                <w:rFonts w:ascii="Times New Roman" w:hAnsi="Times New Roman" w:cs="Times New Roman"/>
                <w:sz w:val="20"/>
                <w:szCs w:val="20"/>
                <w:lang w:eastAsia="zh-CN"/>
              </w:rPr>
              <w:t>;»</w:t>
            </w:r>
          </w:p>
          <w:p w:rsidR="00FF4E4D" w:rsidRPr="00AB367E" w:rsidRDefault="00FF4E4D" w:rsidP="00AB367E">
            <w:pPr>
              <w:rPr>
                <w:rFonts w:ascii="Times New Roman" w:hAnsi="Times New Roman" w:cs="Times New Roman"/>
                <w:sz w:val="20"/>
                <w:szCs w:val="20"/>
                <w:lang w:eastAsia="zh-CN"/>
              </w:rPr>
            </w:pPr>
          </w:p>
          <w:p w:rsidR="00FF4E4D" w:rsidRPr="00AB367E" w:rsidRDefault="00FF4E4D" w:rsidP="00AB367E">
            <w:pPr>
              <w:rPr>
                <w:rFonts w:ascii="Times New Roman" w:hAnsi="Times New Roman" w:cs="Times New Roman"/>
                <w:b/>
                <w:bCs/>
                <w:sz w:val="20"/>
                <w:szCs w:val="20"/>
              </w:rPr>
            </w:pPr>
            <w:r w:rsidRPr="00AB367E">
              <w:rPr>
                <w:rFonts w:ascii="Times New Roman" w:hAnsi="Times New Roman" w:cs="Times New Roman"/>
                <w:b/>
                <w:bCs/>
                <w:sz w:val="20"/>
                <w:szCs w:val="20"/>
              </w:rPr>
              <w:t>Марія Крючок</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 xml:space="preserve">потрібні також юристи, соціологи та філософи, які будуть розробляти програми, що стосуватися, наприклад, правосуддя, правових норм та етики. </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залучення спеціалістів ІТ-індустрії та інших галузей до формування кваліфікаційних вимог для фахівців з ШІ, розробки і реалізації освітніх програм, атестації здобувачів вищої освіти;</w:t>
            </w: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rPr>
            </w:pPr>
            <w:r w:rsidRPr="00AB367E">
              <w:rPr>
                <w:rFonts w:ascii="Times New Roman" w:hAnsi="Times New Roman" w:cs="Times New Roman"/>
                <w:b/>
                <w:bCs/>
                <w:sz w:val="20"/>
                <w:szCs w:val="20"/>
              </w:rPr>
              <w:t>Володимир Бахрушин</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Уточнити пункт: «інтеграція онлайн-курсів провідних університетів світу за тематикою ШІ до освітніх програм;»</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інтеграція онлайн-курсів провідних університетів світу за тематикою ШІ до освітніх програм;</w:t>
            </w: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rPr>
            </w:pPr>
            <w:r w:rsidRPr="00AB367E">
              <w:rPr>
                <w:rFonts w:ascii="Times New Roman" w:hAnsi="Times New Roman" w:cs="Times New Roman"/>
                <w:b/>
                <w:bCs/>
                <w:sz w:val="20"/>
                <w:szCs w:val="20"/>
              </w:rPr>
              <w:t>Володимир Бахрушин</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lastRenderedPageBreak/>
              <w:t>Уточнити пункт: «налагодження комунікацій викладачів різних ЗВО для обміну досвідом;»</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lastRenderedPageBreak/>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widowControl w:val="0"/>
              <w:jc w:val="both"/>
              <w:rPr>
                <w:rFonts w:ascii="Times New Roman" w:hAnsi="Times New Roman" w:cs="Times New Roman"/>
                <w:sz w:val="20"/>
                <w:szCs w:val="20"/>
              </w:rPr>
            </w:pPr>
          </w:p>
        </w:tc>
        <w:tc>
          <w:tcPr>
            <w:tcW w:w="3644" w:type="dxa"/>
          </w:tcPr>
          <w:p w:rsidR="00FF4E4D" w:rsidRPr="00AB367E" w:rsidRDefault="00FF4E4D" w:rsidP="00AB367E">
            <w:pPr>
              <w:widowControl w:val="0"/>
              <w:jc w:val="both"/>
              <w:rPr>
                <w:rFonts w:ascii="Times New Roman" w:hAnsi="Times New Roman" w:cs="Times New Roman"/>
                <w:sz w:val="20"/>
                <w:szCs w:val="20"/>
              </w:rPr>
            </w:pPr>
            <w:r w:rsidRPr="00AB367E">
              <w:rPr>
                <w:rFonts w:ascii="Times New Roman" w:hAnsi="Times New Roman" w:cs="Times New Roman"/>
                <w:sz w:val="20"/>
                <w:szCs w:val="20"/>
              </w:rPr>
              <w:t>налагодження комунікацій викладачів різних ЗВО для обміну досвідом;</w:t>
            </w: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rPr>
            </w:pPr>
            <w:r w:rsidRPr="00AB367E">
              <w:rPr>
                <w:rFonts w:ascii="Times New Roman" w:hAnsi="Times New Roman" w:cs="Times New Roman"/>
                <w:b/>
                <w:bCs/>
                <w:sz w:val="20"/>
                <w:szCs w:val="20"/>
              </w:rPr>
              <w:t>Володимир Бахрушин</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Видалити пункт: «впровадження курсів з штучного інтелекту в навчальні програми для не профільних напрямів підготовки;»</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rPr>
            </w:pPr>
            <w:r w:rsidRPr="00AB367E">
              <w:rPr>
                <w:rFonts w:ascii="Times New Roman" w:hAnsi="Times New Roman" w:cs="Times New Roman"/>
                <w:b/>
                <w:bCs/>
                <w:sz w:val="20"/>
                <w:szCs w:val="20"/>
              </w:rPr>
              <w:t>Володимир Бахрушин</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Уточнити пункт: «налагодження міжнародної співпраці та програм подвійних і спільних дипломів у галузі ШІ, у тому числі із закордонними партнерами;»</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налагодження міжнародної співпраці та програм подвійних і спільних дипломів у галузі ШІ, у тому числі із закордонними партнерами;</w:t>
            </w: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rPr>
            </w:pPr>
            <w:r w:rsidRPr="00AB367E">
              <w:rPr>
                <w:rFonts w:ascii="Times New Roman" w:hAnsi="Times New Roman" w:cs="Times New Roman"/>
                <w:b/>
                <w:bCs/>
                <w:sz w:val="20"/>
                <w:szCs w:val="20"/>
              </w:rPr>
              <w:t>Володимир Бахрушин</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Видалити пункт: «підтримка створення міжуніверситетських докторантських (PhD) програм з ШІ.»</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rPr>
            </w:pPr>
            <w:r w:rsidRPr="00AB367E">
              <w:rPr>
                <w:rFonts w:ascii="Times New Roman" w:hAnsi="Times New Roman" w:cs="Times New Roman"/>
                <w:b/>
                <w:bCs/>
                <w:sz w:val="20"/>
                <w:szCs w:val="20"/>
              </w:rPr>
              <w:t>Володимир Бахрушин</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Уточнити пункт: «забезпечення соціального захисту спеціалістів, що здобувають додаткову освіту в галузі ШІ на момент трансформації економіки»</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забезпечення соціального захисту спеціалістів, що здобувають додаткову освіту в галузі ШІ на момент трансформації економіки</w:t>
            </w: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rPr>
            </w:pPr>
            <w:r w:rsidRPr="00AB367E">
              <w:rPr>
                <w:rFonts w:ascii="Times New Roman" w:hAnsi="Times New Roman" w:cs="Times New Roman"/>
                <w:b/>
                <w:bCs/>
                <w:sz w:val="20"/>
                <w:szCs w:val="20"/>
              </w:rPr>
              <w:t>Марія Крючок</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Зауваження до речень «На сьогодні у світі гостро відчувається нестача фахівців у галузі досліджень та розробки технологій ШІ. Попит на</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ринку праці свідчить про те, що сучасна система освіти має продукувати набагато більше</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якісно підготовлених і глобально конкурентоздатних фахівців у сфері ШІ.»</w:t>
            </w: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Такі тези вимагають валідних аргументів, наприклад, статистичних даних для підкріплення цього твердження.</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Не враховувати</w:t>
            </w:r>
          </w:p>
        </w:tc>
        <w:tc>
          <w:tcPr>
            <w:tcW w:w="3193"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 xml:space="preserve">Справді, ці твердження потребують фактологічних підтверджень. Одним з таких є дослідження AI </w:t>
            </w:r>
            <w:proofErr w:type="spellStart"/>
            <w:r w:rsidRPr="00AB367E">
              <w:rPr>
                <w:rFonts w:ascii="Times New Roman" w:hAnsi="Times New Roman" w:cs="Times New Roman"/>
                <w:sz w:val="20"/>
                <w:szCs w:val="20"/>
              </w:rPr>
              <w:t>Adoption</w:t>
            </w:r>
            <w:proofErr w:type="spellEnd"/>
            <w:r w:rsidRPr="00AB367E">
              <w:rPr>
                <w:rFonts w:ascii="Times New Roman" w:hAnsi="Times New Roman" w:cs="Times New Roman"/>
                <w:sz w:val="20"/>
                <w:szCs w:val="20"/>
              </w:rPr>
              <w:t xml:space="preserve"> </w:t>
            </w:r>
            <w:proofErr w:type="spellStart"/>
            <w:r w:rsidRPr="00AB367E">
              <w:rPr>
                <w:rFonts w:ascii="Times New Roman" w:hAnsi="Times New Roman" w:cs="Times New Roman"/>
                <w:sz w:val="20"/>
                <w:szCs w:val="20"/>
              </w:rPr>
              <w:t>in</w:t>
            </w:r>
            <w:proofErr w:type="spellEnd"/>
            <w:r w:rsidRPr="00AB367E">
              <w:rPr>
                <w:rFonts w:ascii="Times New Roman" w:hAnsi="Times New Roman" w:cs="Times New Roman"/>
                <w:sz w:val="20"/>
                <w:szCs w:val="20"/>
              </w:rPr>
              <w:t xml:space="preserve"> </w:t>
            </w:r>
            <w:proofErr w:type="spellStart"/>
            <w:r w:rsidRPr="00AB367E">
              <w:rPr>
                <w:rFonts w:ascii="Times New Roman" w:hAnsi="Times New Roman" w:cs="Times New Roman"/>
                <w:sz w:val="20"/>
                <w:szCs w:val="20"/>
              </w:rPr>
              <w:t>the</w:t>
            </w:r>
            <w:proofErr w:type="spellEnd"/>
            <w:r w:rsidRPr="00AB367E">
              <w:rPr>
                <w:rFonts w:ascii="Times New Roman" w:hAnsi="Times New Roman" w:cs="Times New Roman"/>
                <w:sz w:val="20"/>
                <w:szCs w:val="20"/>
              </w:rPr>
              <w:t xml:space="preserve"> </w:t>
            </w:r>
            <w:proofErr w:type="spellStart"/>
            <w:r w:rsidRPr="00AB367E">
              <w:rPr>
                <w:rFonts w:ascii="Times New Roman" w:hAnsi="Times New Roman" w:cs="Times New Roman"/>
                <w:sz w:val="20"/>
                <w:szCs w:val="20"/>
              </w:rPr>
              <w:t>Enterprise</w:t>
            </w:r>
            <w:proofErr w:type="spellEnd"/>
            <w:r w:rsidRPr="00AB367E">
              <w:rPr>
                <w:rFonts w:ascii="Times New Roman" w:hAnsi="Times New Roman" w:cs="Times New Roman"/>
                <w:sz w:val="20"/>
                <w:szCs w:val="20"/>
              </w:rPr>
              <w:t xml:space="preserve"> від </w:t>
            </w:r>
            <w:proofErr w:type="spellStart"/>
            <w:r w:rsidRPr="00AB367E">
              <w:rPr>
                <w:rFonts w:ascii="Times New Roman" w:hAnsi="Times New Roman" w:cs="Times New Roman"/>
                <w:sz w:val="20"/>
                <w:szCs w:val="20"/>
              </w:rPr>
              <w:t>O’Reilly</w:t>
            </w:r>
            <w:proofErr w:type="spellEnd"/>
            <w:r w:rsidRPr="00AB367E">
              <w:rPr>
                <w:rFonts w:ascii="Times New Roman" w:hAnsi="Times New Roman" w:cs="Times New Roman"/>
                <w:sz w:val="20"/>
                <w:szCs w:val="20"/>
              </w:rPr>
              <w:t xml:space="preserve"> </w:t>
            </w:r>
            <w:hyperlink r:id="rId5" w:history="1">
              <w:r w:rsidRPr="00AB367E">
                <w:rPr>
                  <w:rStyle w:val="a4"/>
                  <w:rFonts w:ascii="Times New Roman" w:hAnsi="Times New Roman" w:cs="Times New Roman"/>
                  <w:color w:val="auto"/>
                  <w:sz w:val="20"/>
                  <w:szCs w:val="20"/>
                  <w:u w:val="none"/>
                </w:rPr>
                <w:t>https://www.oreilly.com/data/free/ai-adoption-in-the-enterprise.csp</w:t>
              </w:r>
            </w:hyperlink>
            <w:r w:rsidRPr="00AB367E">
              <w:rPr>
                <w:rFonts w:ascii="Times New Roman" w:hAnsi="Times New Roman" w:cs="Times New Roman"/>
                <w:sz w:val="20"/>
                <w:szCs w:val="20"/>
              </w:rPr>
              <w:t xml:space="preserve"> </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Втім цей документ не є науковою чи науково-популярною публікацію і подібні посилання перевантажать його.</w:t>
            </w: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lang w:eastAsia="zh-CN"/>
              </w:rPr>
            </w:pPr>
            <w:r w:rsidRPr="00AB367E">
              <w:rPr>
                <w:rFonts w:ascii="Times New Roman" w:hAnsi="Times New Roman" w:cs="Times New Roman"/>
                <w:b/>
                <w:bCs/>
                <w:sz w:val="20"/>
                <w:szCs w:val="20"/>
                <w:lang w:eastAsia="zh-CN"/>
              </w:rPr>
              <w:lastRenderedPageBreak/>
              <w:t>Марія Крючок</w:t>
            </w:r>
          </w:p>
          <w:p w:rsidR="00FF4E4D" w:rsidRPr="00AB367E" w:rsidRDefault="00FF4E4D" w:rsidP="00AB367E">
            <w:pPr>
              <w:rPr>
                <w:rFonts w:ascii="Times New Roman" w:hAnsi="Times New Roman" w:cs="Times New Roman"/>
                <w:sz w:val="20"/>
                <w:szCs w:val="20"/>
                <w:lang w:eastAsia="zh-CN"/>
              </w:rPr>
            </w:pPr>
            <w:r w:rsidRPr="00AB367E">
              <w:rPr>
                <w:rFonts w:ascii="Times New Roman" w:hAnsi="Times New Roman" w:cs="Times New Roman"/>
                <w:sz w:val="20"/>
                <w:szCs w:val="20"/>
                <w:lang w:eastAsia="zh-CN"/>
              </w:rPr>
              <w:t xml:space="preserve">Зауваження до речення «Як наслідок, перед національною системою освіти постає завдання розробки та впровадження нових підходів до організації освітнього процесу та освітніх програм на всіх рівнях освіти, програм підвищення кваліфікації та професійної перепідготовки кадрів у галузі </w:t>
            </w:r>
            <w:r w:rsidRPr="00AB367E">
              <w:rPr>
                <w:rFonts w:ascii="Times New Roman" w:hAnsi="Times New Roman" w:cs="Times New Roman"/>
                <w:b/>
                <w:bCs/>
                <w:sz w:val="20"/>
                <w:szCs w:val="20"/>
                <w:lang w:eastAsia="zh-CN"/>
              </w:rPr>
              <w:t>математики, програмування, машинного навчання, аналітики та інженерії даних</w:t>
            </w:r>
            <w:r w:rsidRPr="00AB367E">
              <w:rPr>
                <w:rFonts w:ascii="Times New Roman" w:hAnsi="Times New Roman" w:cs="Times New Roman"/>
                <w:sz w:val="20"/>
                <w:szCs w:val="20"/>
                <w:lang w:eastAsia="zh-CN"/>
              </w:rPr>
              <w:t>, які будуть сприяти розвитку технологій ШІ.»</w:t>
            </w:r>
          </w:p>
          <w:p w:rsidR="00FF4E4D" w:rsidRPr="00AB367E" w:rsidRDefault="00FF4E4D" w:rsidP="00AB367E">
            <w:pPr>
              <w:rPr>
                <w:rFonts w:ascii="Times New Roman" w:hAnsi="Times New Roman" w:cs="Times New Roman"/>
                <w:sz w:val="20"/>
                <w:szCs w:val="20"/>
                <w:lang w:eastAsia="zh-CN"/>
              </w:rPr>
            </w:pP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 xml:space="preserve">Це дуже обмежене бачення галузей, які потрібно реформувати в освіті для того, щоб відповідати глобальному попиту. Якщо діти у школі не будуть знати, що таке приватність даних і чим можуть бути небезпечні алгоритми, то до моменту як вони вступлять в університети, вони вже в принципі не будуть здатні критично оцінювати те, що відбувається навколо. Те саме стосується і інших галузей. Наприклад, мистецтво дуже активно використовує сучасні технології, в тому числі машинне навчання, для того щоб малювати нові картини. Тому обмеження галузей буде тягнути за собою нерівність у доступі до знань пов’язаних з технологіями ШІ (бо одні спеціальності будуть мати доступ, інші – ні). А це вже суперечить принципу OECP щодо інклюзивного зростання </w:t>
            </w:r>
            <w:r w:rsidRPr="00AB367E">
              <w:rPr>
                <w:rFonts w:ascii="Times New Roman" w:hAnsi="Times New Roman" w:cs="Times New Roman"/>
                <w:sz w:val="20"/>
                <w:szCs w:val="20"/>
              </w:rPr>
              <w:lastRenderedPageBreak/>
              <w:t>(розділ 3, п.9 поточного документу).</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lastRenderedPageBreak/>
              <w:t>Не враховувати</w:t>
            </w:r>
          </w:p>
        </w:tc>
        <w:tc>
          <w:tcPr>
            <w:tcW w:w="3193"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Нижче в тексті йдеться про створення міждициплінарних програм, які можуть готувати фахівців, що будуть ширше дивитися на проблематику ШІ - так, як пропонується авторкою пропозиції.</w:t>
            </w: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rPr>
            </w:pPr>
            <w:r w:rsidRPr="00AB367E">
              <w:rPr>
                <w:rFonts w:ascii="Times New Roman" w:hAnsi="Times New Roman" w:cs="Times New Roman"/>
                <w:b/>
                <w:bCs/>
                <w:sz w:val="20"/>
                <w:szCs w:val="20"/>
              </w:rPr>
              <w:t>Марія Крючок</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Зауваження до пункту «недостатній рівень якості освітніх програм за напрямом підготовки спеціалістів у</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галузі ШІ у ЗВО України;»</w:t>
            </w: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Я б також акцентувала тут увагу на школах, адже не лише ЗВО дозволяють підготувати кадрів, велика частина шкіл, особливо профільного спрямування відіграють важливу роль у підготовці майбутніх студентів. Це тоді дасть і логічний перехід, коли мова йде про розробку рішень у галузі середньої освіти.</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Не враховувати</w:t>
            </w:r>
          </w:p>
        </w:tc>
        <w:tc>
          <w:tcPr>
            <w:tcW w:w="3193"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 xml:space="preserve">У цьому фрагменті мова йде саме про підготовку спеціалістів, яка здійснюється закладами вищої освіти. На рівні загальноосвітніх закладів освіти є сенс говорити про брак підготовки математики та загалом STEM освіти, про що згадується в тексті Концепції. </w:t>
            </w: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lang w:eastAsia="zh-CN"/>
              </w:rPr>
            </w:pPr>
            <w:r w:rsidRPr="00AB367E">
              <w:rPr>
                <w:rFonts w:ascii="Times New Roman" w:hAnsi="Times New Roman" w:cs="Times New Roman"/>
                <w:b/>
                <w:bCs/>
                <w:sz w:val="20"/>
                <w:szCs w:val="20"/>
                <w:lang w:eastAsia="zh-CN"/>
              </w:rPr>
              <w:t>НІСД</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lang w:eastAsia="zh-CN"/>
              </w:rPr>
              <w:t xml:space="preserve">Відсутність належного обґрунтування твердження «наявність перепон до залучення іноземних наукових кадрів та професіоналів у галузі ШІ для викладання спеціальних курсів у ЗВО України». </w:t>
            </w:r>
            <w:r w:rsidRPr="00AB367E">
              <w:rPr>
                <w:rFonts w:ascii="Times New Roman" w:hAnsi="Times New Roman" w:cs="Times New Roman"/>
                <w:sz w:val="20"/>
                <w:szCs w:val="20"/>
              </w:rPr>
              <w:t>Не зрозуміло наскільки це масовим є це явище і чи пов’язані ці перепони виключно з питанням розвитку ШІ чи особливостями функціонування системи освіти в Україні загалом</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Не враховувати</w:t>
            </w:r>
          </w:p>
        </w:tc>
        <w:tc>
          <w:tcPr>
            <w:tcW w:w="3193"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Згадана проблема є загальною. Але вона постала особливо яскраво у контексті розвитку освітніх програм у ЗВО за напрямком ШІ. Для покращення таких освітніх програм одним з рішень є залучення іноземних фахівців для викладання. Поточне трудове законодавство не дозволяє це робити у зручний для викладання спосіб.</w:t>
            </w: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rPr>
            </w:pPr>
            <w:r w:rsidRPr="00AB367E">
              <w:rPr>
                <w:rFonts w:ascii="Times New Roman" w:hAnsi="Times New Roman" w:cs="Times New Roman"/>
                <w:b/>
                <w:bCs/>
                <w:sz w:val="20"/>
                <w:szCs w:val="20"/>
              </w:rPr>
              <w:t>НІСД</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Критика перелічених нижче пунктів як таких, що виходять за межі пов’язаних суто з ШІ.</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 інтеграція онлайн курсів українських та іноземних платформ у навчальний процес;</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 поширення цифрової грамотності серед школярів;</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 xml:space="preserve">- спрощення процедури укладання контрактів з </w:t>
            </w:r>
            <w:r w:rsidRPr="00AB367E">
              <w:rPr>
                <w:rFonts w:ascii="Times New Roman" w:hAnsi="Times New Roman" w:cs="Times New Roman"/>
                <w:sz w:val="20"/>
                <w:szCs w:val="20"/>
              </w:rPr>
              <w:lastRenderedPageBreak/>
              <w:t>іноземними фахівцями та викладачами;</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 створені умови соціального захисту спеціалістів, що проходять перекваліфікацію на момент трансформації економіки.</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lastRenderedPageBreak/>
              <w:t>Не враховувати</w:t>
            </w:r>
          </w:p>
        </w:tc>
        <w:tc>
          <w:tcPr>
            <w:tcW w:w="3193"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 xml:space="preserve">Згадані пункти справді стосуються не тільки проблематики ШІ. Але як і у коментарі вище, на думку Комітету акцентування на таких рішеннях відповідає виклику, який постав перед галуззю ШІ в Україні. Впровадження подібних практик як пілотних для цього напрямку дозволить протестувати їх та прийняти рішення щодо </w:t>
            </w:r>
            <w:r w:rsidRPr="00AB367E">
              <w:rPr>
                <w:rFonts w:ascii="Times New Roman" w:hAnsi="Times New Roman" w:cs="Times New Roman"/>
                <w:sz w:val="20"/>
                <w:szCs w:val="20"/>
              </w:rPr>
              <w:lastRenderedPageBreak/>
              <w:t>валідності підходу для інших галузей знань.</w:t>
            </w: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p>
        </w:tc>
      </w:tr>
      <w:tr w:rsidR="00FF4E4D" w:rsidRPr="00AB367E" w:rsidTr="005E3E1E">
        <w:tc>
          <w:tcPr>
            <w:tcW w:w="3019" w:type="dxa"/>
          </w:tcPr>
          <w:p w:rsidR="00FF4E4D" w:rsidRPr="00AB367E" w:rsidRDefault="00FF4E4D" w:rsidP="00AB367E">
            <w:pPr>
              <w:rPr>
                <w:rFonts w:ascii="Times New Roman" w:eastAsia="Times New Roman" w:hAnsi="Times New Roman" w:cs="Times New Roman"/>
                <w:b/>
                <w:bCs/>
                <w:sz w:val="20"/>
                <w:szCs w:val="20"/>
              </w:rPr>
            </w:pPr>
            <w:r w:rsidRPr="00AB367E">
              <w:rPr>
                <w:rFonts w:ascii="Times New Roman" w:eastAsia="Times New Roman" w:hAnsi="Times New Roman" w:cs="Times New Roman"/>
                <w:b/>
                <w:bCs/>
                <w:sz w:val="20"/>
                <w:szCs w:val="20"/>
              </w:rPr>
              <w:t>Михайло Чайкін</w:t>
            </w:r>
          </w:p>
          <w:p w:rsidR="00FF4E4D" w:rsidRPr="00AB367E" w:rsidRDefault="00FF4E4D" w:rsidP="00AB367E">
            <w:pPr>
              <w:rPr>
                <w:rFonts w:ascii="Times New Roman" w:eastAsia="Times New Roman" w:hAnsi="Times New Roman" w:cs="Times New Roman"/>
                <w:b/>
                <w:sz w:val="20"/>
                <w:szCs w:val="20"/>
              </w:rPr>
            </w:pPr>
            <w:r w:rsidRPr="00AB367E">
              <w:rPr>
                <w:rFonts w:ascii="Times New Roman" w:eastAsia="Times New Roman" w:hAnsi="Times New Roman" w:cs="Times New Roman"/>
                <w:sz w:val="20"/>
                <w:szCs w:val="20"/>
              </w:rPr>
              <w:t>У розділі про науку є згадка про стимулювання залучення грантів для досліджень в сфері ШІ, але слід окремо згадати необхідність створення національної програми грантів на бюджетні кошти в сфері ШІ (ми повинні самі це фінансувати такі дослідження).</w:t>
            </w:r>
          </w:p>
        </w:tc>
        <w:tc>
          <w:tcPr>
            <w:tcW w:w="2608"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 xml:space="preserve">Врахувати </w:t>
            </w:r>
          </w:p>
        </w:tc>
        <w:tc>
          <w:tcPr>
            <w:tcW w:w="3193" w:type="dxa"/>
          </w:tcPr>
          <w:p w:rsidR="00FF4E4D" w:rsidRPr="00AB367E" w:rsidRDefault="00FF4E4D" w:rsidP="00AB367E">
            <w:pPr>
              <w:rPr>
                <w:rFonts w:ascii="Times New Roman" w:eastAsia="Times New Roman" w:hAnsi="Times New Roman" w:cs="Times New Roman"/>
                <w:sz w:val="20"/>
                <w:szCs w:val="20"/>
              </w:rPr>
            </w:pPr>
          </w:p>
        </w:tc>
        <w:tc>
          <w:tcPr>
            <w:tcW w:w="3271" w:type="dxa"/>
          </w:tcPr>
          <w:p w:rsidR="00FF4E4D" w:rsidRPr="00AB367E" w:rsidRDefault="00FF4E4D" w:rsidP="00AB367E">
            <w:pPr>
              <w:rPr>
                <w:rFonts w:ascii="Times New Roman" w:eastAsia="Times New Roman" w:hAnsi="Times New Roman" w:cs="Times New Roman"/>
                <w:sz w:val="20"/>
                <w:szCs w:val="20"/>
              </w:rPr>
            </w:pPr>
          </w:p>
        </w:tc>
        <w:tc>
          <w:tcPr>
            <w:tcW w:w="3644"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 xml:space="preserve">“сприяння залученню грантового фінансування наукової діяльності у сфері ШІ з метою стимулювання переходу українських науковців до ефективних моделей, стандартів та форматів співпраці, зокрема через впровадження фіксованої частки спрямованої на фінансування </w:t>
            </w:r>
            <w:proofErr w:type="spellStart"/>
            <w:r w:rsidRPr="00AB367E">
              <w:rPr>
                <w:rFonts w:ascii="Times New Roman" w:eastAsia="Times New Roman" w:hAnsi="Times New Roman" w:cs="Times New Roman"/>
                <w:sz w:val="20"/>
                <w:szCs w:val="20"/>
              </w:rPr>
              <w:t>проєктів</w:t>
            </w:r>
            <w:proofErr w:type="spellEnd"/>
            <w:r w:rsidRPr="00AB367E">
              <w:rPr>
                <w:rFonts w:ascii="Times New Roman" w:eastAsia="Times New Roman" w:hAnsi="Times New Roman" w:cs="Times New Roman"/>
                <w:sz w:val="20"/>
                <w:szCs w:val="20"/>
              </w:rPr>
              <w:t xml:space="preserve"> у галузі ШІ у Національному Фонді Досліджень“</w:t>
            </w:r>
          </w:p>
        </w:tc>
      </w:tr>
      <w:tr w:rsidR="00FF4E4D" w:rsidRPr="00AB367E" w:rsidTr="005E3E1E">
        <w:tc>
          <w:tcPr>
            <w:tcW w:w="3019" w:type="dxa"/>
          </w:tcPr>
          <w:p w:rsidR="00FF4E4D" w:rsidRPr="00AB367E" w:rsidRDefault="00FF4E4D" w:rsidP="00AB367E">
            <w:pPr>
              <w:rPr>
                <w:rFonts w:ascii="Times New Roman" w:eastAsia="Times New Roman" w:hAnsi="Times New Roman" w:cs="Times New Roman"/>
                <w:b/>
                <w:bCs/>
                <w:sz w:val="20"/>
                <w:szCs w:val="20"/>
              </w:rPr>
            </w:pPr>
            <w:r w:rsidRPr="00AB367E">
              <w:rPr>
                <w:rFonts w:ascii="Times New Roman" w:eastAsia="Times New Roman" w:hAnsi="Times New Roman" w:cs="Times New Roman"/>
                <w:b/>
                <w:bCs/>
                <w:sz w:val="20"/>
                <w:szCs w:val="20"/>
              </w:rPr>
              <w:t xml:space="preserve">Євгеній </w:t>
            </w:r>
            <w:proofErr w:type="spellStart"/>
            <w:r w:rsidRPr="00AB367E">
              <w:rPr>
                <w:rFonts w:ascii="Times New Roman" w:eastAsia="Times New Roman" w:hAnsi="Times New Roman" w:cs="Times New Roman"/>
                <w:b/>
                <w:bCs/>
                <w:sz w:val="20"/>
                <w:szCs w:val="20"/>
              </w:rPr>
              <w:t>Клісенко</w:t>
            </w:r>
            <w:proofErr w:type="spellEnd"/>
          </w:p>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Пропозиція включити в документ окремий розділ «Розвиток штучного інтелекту як наукового напрямку». Цей компонент повинен мати найвищий пріоритет, оскільки без проривних наукових ідей, теорій і знань ми не зможемо створювати інноваційні технології штучного інтелекту дійсно світового рівня.</w:t>
            </w:r>
          </w:p>
        </w:tc>
        <w:tc>
          <w:tcPr>
            <w:tcW w:w="2608"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hAnsi="Times New Roman" w:cs="Times New Roman"/>
                <w:sz w:val="20"/>
                <w:szCs w:val="20"/>
              </w:rPr>
              <w:t>Не враховувати</w:t>
            </w:r>
          </w:p>
        </w:tc>
        <w:tc>
          <w:tcPr>
            <w:tcW w:w="3193"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Немає конкретних пропозицій з наповнення такого нового розділу.</w:t>
            </w:r>
          </w:p>
        </w:tc>
        <w:tc>
          <w:tcPr>
            <w:tcW w:w="3271" w:type="dxa"/>
          </w:tcPr>
          <w:p w:rsidR="00FF4E4D" w:rsidRPr="00AB367E" w:rsidRDefault="00FF4E4D" w:rsidP="00AB367E">
            <w:pPr>
              <w:rPr>
                <w:rFonts w:ascii="Times New Roman" w:eastAsia="Times New Roman" w:hAnsi="Times New Roman" w:cs="Times New Roman"/>
                <w:sz w:val="20"/>
                <w:szCs w:val="20"/>
              </w:rPr>
            </w:pPr>
          </w:p>
        </w:tc>
        <w:tc>
          <w:tcPr>
            <w:tcW w:w="3644"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w:t>
            </w:r>
          </w:p>
        </w:tc>
      </w:tr>
      <w:tr w:rsidR="00FF4E4D" w:rsidRPr="00AB367E" w:rsidTr="005E3E1E">
        <w:tc>
          <w:tcPr>
            <w:tcW w:w="3019" w:type="dxa"/>
          </w:tcPr>
          <w:p w:rsidR="00FF4E4D" w:rsidRPr="00AB367E" w:rsidRDefault="00FF4E4D" w:rsidP="00AB367E">
            <w:pPr>
              <w:rPr>
                <w:rFonts w:ascii="Times New Roman" w:eastAsia="Times New Roman" w:hAnsi="Times New Roman" w:cs="Times New Roman"/>
                <w:b/>
                <w:bCs/>
                <w:sz w:val="20"/>
                <w:szCs w:val="20"/>
              </w:rPr>
            </w:pPr>
            <w:r w:rsidRPr="00AB367E">
              <w:rPr>
                <w:rFonts w:ascii="Times New Roman" w:eastAsia="Times New Roman" w:hAnsi="Times New Roman" w:cs="Times New Roman"/>
                <w:b/>
                <w:bCs/>
                <w:sz w:val="20"/>
                <w:szCs w:val="20"/>
              </w:rPr>
              <w:t>Віталій Мокін</w:t>
            </w:r>
          </w:p>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Додати речення</w:t>
            </w:r>
          </w:p>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«створення єдиного інформаційного порталу, де дослідники зможуть вивчати, розміщати свої та завантажувати матеріали інших про найкращі приклади застосування ШІ в Україні, відкриті дані про об’єкти і процеси в Україні, інформацію про всеукраїнські конференції та змагання у галузі ШІ; програмні бібліотеки і реєстри, корпуси розмічених даних для оброблення природної української мови (</w:t>
            </w:r>
            <w:proofErr w:type="spellStart"/>
            <w:r w:rsidRPr="00AB367E">
              <w:rPr>
                <w:rFonts w:ascii="Times New Roman" w:eastAsia="Times New Roman" w:hAnsi="Times New Roman" w:cs="Times New Roman"/>
                <w:sz w:val="20"/>
                <w:szCs w:val="20"/>
              </w:rPr>
              <w:t>проєкти</w:t>
            </w:r>
            <w:proofErr w:type="spellEnd"/>
            <w:r w:rsidRPr="00AB367E">
              <w:rPr>
                <w:rFonts w:ascii="Times New Roman" w:eastAsia="Times New Roman" w:hAnsi="Times New Roman" w:cs="Times New Roman"/>
                <w:sz w:val="20"/>
                <w:szCs w:val="20"/>
              </w:rPr>
              <w:t xml:space="preserve">, </w:t>
            </w:r>
            <w:r w:rsidRPr="00AB367E">
              <w:rPr>
                <w:rFonts w:ascii="Times New Roman" w:eastAsia="Times New Roman" w:hAnsi="Times New Roman" w:cs="Times New Roman"/>
                <w:sz w:val="20"/>
                <w:szCs w:val="20"/>
              </w:rPr>
              <w:lastRenderedPageBreak/>
              <w:t>подібні до https://lang.org.ua/uk ) тощо.»</w:t>
            </w:r>
          </w:p>
        </w:tc>
        <w:tc>
          <w:tcPr>
            <w:tcW w:w="2608"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hAnsi="Times New Roman" w:cs="Times New Roman"/>
                <w:sz w:val="20"/>
                <w:szCs w:val="20"/>
              </w:rPr>
              <w:lastRenderedPageBreak/>
              <w:t>Не враховувати</w:t>
            </w:r>
          </w:p>
        </w:tc>
        <w:tc>
          <w:tcPr>
            <w:tcW w:w="3193"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Концепція має на меті інтегрувати українське наукове середовище у світову спільноту. Створення альтернативних, замкнутих лише на внутрішній “ринок” систем або платформ суперечить цій меті. Можливо, необхідність створення такого порталу справді виявиться необхідною при розробці стратегії на основі даного документу та її впровадженні.</w:t>
            </w:r>
          </w:p>
        </w:tc>
        <w:tc>
          <w:tcPr>
            <w:tcW w:w="3271" w:type="dxa"/>
          </w:tcPr>
          <w:p w:rsidR="00FF4E4D" w:rsidRPr="00AB367E" w:rsidRDefault="00FF4E4D" w:rsidP="00AB367E">
            <w:pPr>
              <w:rPr>
                <w:rFonts w:ascii="Times New Roman" w:eastAsia="Times New Roman" w:hAnsi="Times New Roman" w:cs="Times New Roman"/>
                <w:sz w:val="20"/>
                <w:szCs w:val="20"/>
              </w:rPr>
            </w:pPr>
          </w:p>
        </w:tc>
        <w:tc>
          <w:tcPr>
            <w:tcW w:w="3644"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w:t>
            </w:r>
          </w:p>
        </w:tc>
      </w:tr>
      <w:tr w:rsidR="00FF4E4D" w:rsidRPr="00AB367E" w:rsidTr="005E3E1E">
        <w:tc>
          <w:tcPr>
            <w:tcW w:w="3019" w:type="dxa"/>
          </w:tcPr>
          <w:p w:rsidR="00FF4E4D" w:rsidRPr="00AB367E" w:rsidRDefault="00FF4E4D" w:rsidP="00AB367E">
            <w:pPr>
              <w:rPr>
                <w:rFonts w:ascii="Times New Roman" w:eastAsia="Times New Roman" w:hAnsi="Times New Roman" w:cs="Times New Roman"/>
                <w:b/>
                <w:bCs/>
                <w:sz w:val="20"/>
                <w:szCs w:val="20"/>
              </w:rPr>
            </w:pPr>
            <w:r w:rsidRPr="00AB367E">
              <w:rPr>
                <w:rFonts w:ascii="Times New Roman" w:eastAsia="Times New Roman" w:hAnsi="Times New Roman" w:cs="Times New Roman"/>
                <w:b/>
                <w:bCs/>
                <w:sz w:val="20"/>
                <w:szCs w:val="20"/>
              </w:rPr>
              <w:t>Віталій Мокін</w:t>
            </w:r>
          </w:p>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 xml:space="preserve">Уточнити речення </w:t>
            </w:r>
          </w:p>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 xml:space="preserve">«реалізація пріоритетних напрямків розвитку сфери ШІ, таких як технології обробки природної </w:t>
            </w:r>
            <w:r w:rsidRPr="00AB367E">
              <w:rPr>
                <w:rFonts w:ascii="Times New Roman" w:eastAsia="Times New Roman" w:hAnsi="Times New Roman" w:cs="Times New Roman"/>
                <w:b/>
                <w:sz w:val="20"/>
                <w:szCs w:val="20"/>
              </w:rPr>
              <w:t>(передусім, української)</w:t>
            </w:r>
            <w:r w:rsidRPr="00AB367E">
              <w:rPr>
                <w:rFonts w:ascii="Times New Roman" w:eastAsia="Times New Roman" w:hAnsi="Times New Roman" w:cs="Times New Roman"/>
                <w:sz w:val="20"/>
                <w:szCs w:val="20"/>
              </w:rPr>
              <w:t xml:space="preserve"> мови, комп’ютерний зір та обробка інших сигналів, </w:t>
            </w:r>
            <w:proofErr w:type="spellStart"/>
            <w:r w:rsidRPr="00AB367E">
              <w:rPr>
                <w:rFonts w:ascii="Times New Roman" w:eastAsia="Times New Roman" w:hAnsi="Times New Roman" w:cs="Times New Roman"/>
                <w:sz w:val="20"/>
                <w:szCs w:val="20"/>
              </w:rPr>
              <w:t>біоінформатика</w:t>
            </w:r>
            <w:proofErr w:type="spellEnd"/>
            <w:r w:rsidRPr="00AB367E">
              <w:rPr>
                <w:rFonts w:ascii="Times New Roman" w:eastAsia="Times New Roman" w:hAnsi="Times New Roman" w:cs="Times New Roman"/>
                <w:sz w:val="20"/>
                <w:szCs w:val="20"/>
              </w:rPr>
              <w:t>;»</w:t>
            </w:r>
          </w:p>
        </w:tc>
        <w:tc>
          <w:tcPr>
            <w:tcW w:w="2608"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hAnsi="Times New Roman" w:cs="Times New Roman"/>
                <w:sz w:val="20"/>
                <w:szCs w:val="20"/>
              </w:rPr>
              <w:t>Врахувати</w:t>
            </w:r>
          </w:p>
        </w:tc>
        <w:tc>
          <w:tcPr>
            <w:tcW w:w="3193" w:type="dxa"/>
          </w:tcPr>
          <w:p w:rsidR="00FF4E4D" w:rsidRPr="00AB367E" w:rsidRDefault="00FF4E4D" w:rsidP="00AB367E">
            <w:pPr>
              <w:rPr>
                <w:rFonts w:ascii="Times New Roman" w:eastAsia="Times New Roman" w:hAnsi="Times New Roman" w:cs="Times New Roman"/>
                <w:sz w:val="20"/>
                <w:szCs w:val="20"/>
              </w:rPr>
            </w:pPr>
          </w:p>
        </w:tc>
        <w:tc>
          <w:tcPr>
            <w:tcW w:w="3271" w:type="dxa"/>
          </w:tcPr>
          <w:p w:rsidR="00FF4E4D" w:rsidRPr="00AB367E" w:rsidRDefault="00FF4E4D" w:rsidP="00AB367E">
            <w:pPr>
              <w:rPr>
                <w:rFonts w:ascii="Times New Roman" w:eastAsia="Times New Roman" w:hAnsi="Times New Roman" w:cs="Times New Roman"/>
                <w:sz w:val="20"/>
                <w:szCs w:val="20"/>
              </w:rPr>
            </w:pPr>
          </w:p>
        </w:tc>
        <w:tc>
          <w:tcPr>
            <w:tcW w:w="3644" w:type="dxa"/>
          </w:tcPr>
          <w:p w:rsidR="00FF4E4D" w:rsidRPr="00AB367E" w:rsidRDefault="00FF4E4D" w:rsidP="00AB367E">
            <w:pPr>
              <w:rPr>
                <w:rFonts w:ascii="Times New Roman" w:eastAsia="Times New Roman" w:hAnsi="Times New Roman" w:cs="Times New Roman"/>
                <w:sz w:val="20"/>
                <w:szCs w:val="20"/>
              </w:rPr>
            </w:pPr>
            <w:bookmarkStart w:id="0" w:name="_gjdgxs" w:colFirst="0" w:colLast="0"/>
            <w:bookmarkEnd w:id="0"/>
            <w:r w:rsidRPr="00AB367E">
              <w:rPr>
                <w:rFonts w:ascii="Times New Roman" w:eastAsia="Times New Roman" w:hAnsi="Times New Roman" w:cs="Times New Roman"/>
                <w:sz w:val="20"/>
                <w:szCs w:val="20"/>
              </w:rPr>
              <w:t xml:space="preserve">реалізація пріоритетних напрямків розвитку сфери ШІ, таких як технології обробки природної </w:t>
            </w:r>
            <w:r w:rsidRPr="00AB367E">
              <w:rPr>
                <w:rFonts w:ascii="Times New Roman" w:eastAsia="Times New Roman" w:hAnsi="Times New Roman" w:cs="Times New Roman"/>
                <w:b/>
                <w:sz w:val="20"/>
                <w:szCs w:val="20"/>
              </w:rPr>
              <w:t>(передусім, української)</w:t>
            </w:r>
            <w:r w:rsidRPr="00AB367E">
              <w:rPr>
                <w:rFonts w:ascii="Times New Roman" w:eastAsia="Times New Roman" w:hAnsi="Times New Roman" w:cs="Times New Roman"/>
                <w:sz w:val="20"/>
                <w:szCs w:val="20"/>
              </w:rPr>
              <w:t xml:space="preserve"> мови, комп’ютерний зір та обробка інших сигналів, </w:t>
            </w:r>
            <w:proofErr w:type="spellStart"/>
            <w:r w:rsidRPr="00AB367E">
              <w:rPr>
                <w:rFonts w:ascii="Times New Roman" w:eastAsia="Times New Roman" w:hAnsi="Times New Roman" w:cs="Times New Roman"/>
                <w:sz w:val="20"/>
                <w:szCs w:val="20"/>
              </w:rPr>
              <w:t>біоінформатика</w:t>
            </w:r>
            <w:proofErr w:type="spellEnd"/>
            <w:r w:rsidRPr="00AB367E">
              <w:rPr>
                <w:rFonts w:ascii="Times New Roman" w:eastAsia="Times New Roman" w:hAnsi="Times New Roman" w:cs="Times New Roman"/>
                <w:sz w:val="20"/>
                <w:szCs w:val="20"/>
              </w:rPr>
              <w:t>;</w:t>
            </w:r>
          </w:p>
        </w:tc>
      </w:tr>
      <w:tr w:rsidR="00FF4E4D" w:rsidRPr="00AB367E" w:rsidTr="005E3E1E">
        <w:tc>
          <w:tcPr>
            <w:tcW w:w="3019"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b/>
                <w:bCs/>
                <w:sz w:val="20"/>
                <w:szCs w:val="20"/>
              </w:rPr>
              <w:t>Пропозиція МЕРТ</w:t>
            </w:r>
            <w:r w:rsidRPr="00AB367E">
              <w:rPr>
                <w:rFonts w:ascii="Times New Roman" w:eastAsia="Times New Roman" w:hAnsi="Times New Roman" w:cs="Times New Roman"/>
                <w:sz w:val="20"/>
                <w:szCs w:val="20"/>
              </w:rPr>
              <w:t>.</w:t>
            </w:r>
          </w:p>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Додати абзац:</w:t>
            </w:r>
          </w:p>
          <w:p w:rsidR="00FF4E4D" w:rsidRPr="00AB367E" w:rsidRDefault="00FF4E4D" w:rsidP="00AB367E">
            <w:pPr>
              <w:rPr>
                <w:rFonts w:ascii="Times New Roman" w:eastAsia="Times New Roman" w:hAnsi="Times New Roman" w:cs="Times New Roman"/>
                <w:sz w:val="20"/>
                <w:szCs w:val="20"/>
              </w:rPr>
            </w:pPr>
          </w:p>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 xml:space="preserve">“ШІ та інші сучасні проривні технології стосуються безлічі наукових галузей - від інформатики до біології поведінки, </w:t>
            </w:r>
            <w:proofErr w:type="spellStart"/>
            <w:r w:rsidRPr="00AB367E">
              <w:rPr>
                <w:rFonts w:ascii="Times New Roman" w:eastAsia="Times New Roman" w:hAnsi="Times New Roman" w:cs="Times New Roman"/>
                <w:sz w:val="20"/>
                <w:szCs w:val="20"/>
              </w:rPr>
              <w:t>нейронауки</w:t>
            </w:r>
            <w:proofErr w:type="spellEnd"/>
            <w:r w:rsidRPr="00AB367E">
              <w:rPr>
                <w:rFonts w:ascii="Times New Roman" w:eastAsia="Times New Roman" w:hAnsi="Times New Roman" w:cs="Times New Roman"/>
                <w:sz w:val="20"/>
                <w:szCs w:val="20"/>
              </w:rPr>
              <w:t>, психології, антропології, робототехніки, нанотехнологій та багатьох інших. Необхідно гармонічно розвивати ці наукові галузі та забезпечити належний міждисциплінарний діалог, щоб мати успіх інновацій в сфері ШІ.”</w:t>
            </w:r>
          </w:p>
        </w:tc>
        <w:tc>
          <w:tcPr>
            <w:tcW w:w="2608"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Врахувати частково</w:t>
            </w:r>
          </w:p>
        </w:tc>
        <w:tc>
          <w:tcPr>
            <w:tcW w:w="3193" w:type="dxa"/>
          </w:tcPr>
          <w:p w:rsidR="00FF4E4D" w:rsidRPr="00AB367E" w:rsidRDefault="00FF4E4D" w:rsidP="00AB367E">
            <w:pPr>
              <w:rPr>
                <w:rFonts w:ascii="Times New Roman" w:eastAsia="Times New Roman" w:hAnsi="Times New Roman" w:cs="Times New Roman"/>
                <w:sz w:val="20"/>
                <w:szCs w:val="20"/>
              </w:rPr>
            </w:pPr>
          </w:p>
        </w:tc>
        <w:tc>
          <w:tcPr>
            <w:tcW w:w="3271" w:type="dxa"/>
          </w:tcPr>
          <w:p w:rsidR="00FF4E4D" w:rsidRPr="00AB367E" w:rsidRDefault="00FF4E4D" w:rsidP="00AB367E">
            <w:pPr>
              <w:rPr>
                <w:rFonts w:ascii="Times New Roman" w:eastAsia="Times New Roman" w:hAnsi="Times New Roman" w:cs="Times New Roman"/>
                <w:sz w:val="20"/>
                <w:szCs w:val="20"/>
              </w:rPr>
            </w:pPr>
          </w:p>
        </w:tc>
        <w:tc>
          <w:tcPr>
            <w:tcW w:w="3644"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 xml:space="preserve"> - Сприяти застосуванню технологій ШІ у напрямках науки а також міждисциплінарні дослідження на перетині сфери штучного інтелекту та інших галузей науки.</w:t>
            </w:r>
          </w:p>
        </w:tc>
      </w:tr>
      <w:tr w:rsidR="00FF4E4D" w:rsidRPr="00AB367E" w:rsidTr="005E3E1E">
        <w:tc>
          <w:tcPr>
            <w:tcW w:w="3019"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b/>
                <w:bCs/>
                <w:sz w:val="20"/>
                <w:szCs w:val="20"/>
              </w:rPr>
              <w:t>Марії Крючок</w:t>
            </w:r>
            <w:r w:rsidRPr="00AB367E">
              <w:rPr>
                <w:rFonts w:ascii="Times New Roman" w:eastAsia="Times New Roman" w:hAnsi="Times New Roman" w:cs="Times New Roman"/>
                <w:sz w:val="20"/>
                <w:szCs w:val="20"/>
              </w:rPr>
              <w:br/>
              <w:t>“А у нас є такі інституції? КРІ це чудово, але якщо це приватна інституція, вона сама собі налаштує КРІ, держава має до того жодного стосунку</w:t>
            </w:r>
          </w:p>
          <w:p w:rsidR="00FF4E4D" w:rsidRPr="00AB367E" w:rsidRDefault="00FF4E4D" w:rsidP="00AB367E">
            <w:pPr>
              <w:rPr>
                <w:rFonts w:ascii="Times New Roman" w:eastAsia="Times New Roman" w:hAnsi="Times New Roman" w:cs="Times New Roman"/>
                <w:sz w:val="20"/>
                <w:szCs w:val="20"/>
              </w:rPr>
            </w:pPr>
          </w:p>
        </w:tc>
        <w:tc>
          <w:tcPr>
            <w:tcW w:w="2608"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 xml:space="preserve">Врахувати частково </w:t>
            </w:r>
          </w:p>
        </w:tc>
        <w:tc>
          <w:tcPr>
            <w:tcW w:w="3193" w:type="dxa"/>
          </w:tcPr>
          <w:p w:rsidR="00FF4E4D" w:rsidRPr="00AB367E" w:rsidRDefault="00FF4E4D" w:rsidP="00AB367E">
            <w:pPr>
              <w:rPr>
                <w:rFonts w:ascii="Times New Roman" w:eastAsia="Times New Roman" w:hAnsi="Times New Roman" w:cs="Times New Roman"/>
                <w:sz w:val="20"/>
                <w:szCs w:val="20"/>
              </w:rPr>
            </w:pPr>
          </w:p>
        </w:tc>
        <w:tc>
          <w:tcPr>
            <w:tcW w:w="3271"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Потрібна допомога щодо коректного в юридичному сенсі формулювання, що KPI відноситься лише для державних інститутів та університетів.</w:t>
            </w:r>
          </w:p>
        </w:tc>
        <w:tc>
          <w:tcPr>
            <w:tcW w:w="3644" w:type="dxa"/>
          </w:tcPr>
          <w:p w:rsidR="00FF4E4D" w:rsidRPr="00AB367E" w:rsidRDefault="00FF4E4D" w:rsidP="00AB367E">
            <w:pPr>
              <w:jc w:val="both"/>
              <w:rPr>
                <w:rFonts w:ascii="Times New Roman" w:eastAsia="Times New Roman" w:hAnsi="Times New Roman" w:cs="Times New Roman"/>
                <w:sz w:val="20"/>
                <w:szCs w:val="20"/>
              </w:rPr>
            </w:pPr>
            <w:bookmarkStart w:id="1" w:name="_guykagbhxy9i" w:colFirst="0" w:colLast="0"/>
            <w:bookmarkEnd w:id="1"/>
            <w:r w:rsidRPr="00AB367E">
              <w:rPr>
                <w:rFonts w:ascii="Times New Roman" w:eastAsia="Times New Roman" w:hAnsi="Times New Roman" w:cs="Times New Roman"/>
                <w:sz w:val="20"/>
                <w:szCs w:val="20"/>
              </w:rPr>
              <w:t xml:space="preserve">вдосконалення системи KPI для атестації </w:t>
            </w:r>
            <w:r w:rsidRPr="00AB367E">
              <w:rPr>
                <w:rFonts w:ascii="Times New Roman" w:eastAsia="Times New Roman" w:hAnsi="Times New Roman" w:cs="Times New Roman"/>
                <w:b/>
                <w:sz w:val="20"/>
                <w:szCs w:val="20"/>
              </w:rPr>
              <w:t xml:space="preserve">державних </w:t>
            </w:r>
            <w:r w:rsidRPr="00AB367E">
              <w:rPr>
                <w:rFonts w:ascii="Times New Roman" w:eastAsia="Times New Roman" w:hAnsi="Times New Roman" w:cs="Times New Roman"/>
                <w:sz w:val="20"/>
                <w:szCs w:val="20"/>
              </w:rPr>
              <w:t xml:space="preserve">інституцій та установ та наукових працівників </w:t>
            </w:r>
            <w:r w:rsidRPr="00AB367E">
              <w:rPr>
                <w:rFonts w:ascii="Times New Roman" w:eastAsia="Times New Roman" w:hAnsi="Times New Roman" w:cs="Times New Roman"/>
                <w:b/>
                <w:sz w:val="20"/>
                <w:szCs w:val="20"/>
              </w:rPr>
              <w:t>державних установ</w:t>
            </w:r>
            <w:r w:rsidRPr="00AB367E">
              <w:rPr>
                <w:rFonts w:ascii="Times New Roman" w:eastAsia="Times New Roman" w:hAnsi="Times New Roman" w:cs="Times New Roman"/>
                <w:sz w:val="20"/>
                <w:szCs w:val="20"/>
              </w:rPr>
              <w:t xml:space="preserve"> в сфері ШІ.</w:t>
            </w:r>
          </w:p>
        </w:tc>
      </w:tr>
      <w:tr w:rsidR="00FF4E4D" w:rsidRPr="00AB367E" w:rsidTr="005E3E1E">
        <w:tc>
          <w:tcPr>
            <w:tcW w:w="3019"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b/>
                <w:bCs/>
                <w:sz w:val="20"/>
                <w:szCs w:val="20"/>
              </w:rPr>
              <w:t>Марії Крючок</w:t>
            </w:r>
            <w:r w:rsidRPr="00AB367E">
              <w:rPr>
                <w:rFonts w:ascii="Times New Roman" w:eastAsia="Times New Roman" w:hAnsi="Times New Roman" w:cs="Times New Roman"/>
                <w:sz w:val="20"/>
                <w:szCs w:val="20"/>
              </w:rPr>
              <w:t xml:space="preserve"> </w:t>
            </w:r>
            <w:r w:rsidRPr="00AB367E">
              <w:rPr>
                <w:rFonts w:ascii="Times New Roman" w:eastAsia="Times New Roman" w:hAnsi="Times New Roman" w:cs="Times New Roman"/>
                <w:sz w:val="20"/>
                <w:szCs w:val="20"/>
              </w:rPr>
              <w:br/>
              <w:t>“Показники атестації мають безпосередньо впливати на рівень фінансування наукової діяльності, результати якої повинні відображатися у відкритій загальнодержавній базі наукових публікацій з питань ШІ;</w:t>
            </w:r>
          </w:p>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w:t>
            </w:r>
            <w:r w:rsidRPr="00AB367E">
              <w:rPr>
                <w:rFonts w:ascii="Times New Roman" w:eastAsia="Times New Roman" w:hAnsi="Times New Roman" w:cs="Times New Roman"/>
                <w:sz w:val="20"/>
                <w:szCs w:val="20"/>
              </w:rPr>
              <w:br/>
              <w:t xml:space="preserve">Це вже поганий КРІ. Поки </w:t>
            </w:r>
            <w:r w:rsidRPr="00AB367E">
              <w:rPr>
                <w:rFonts w:ascii="Times New Roman" w:eastAsia="Times New Roman" w:hAnsi="Times New Roman" w:cs="Times New Roman"/>
                <w:sz w:val="20"/>
                <w:szCs w:val="20"/>
              </w:rPr>
              <w:lastRenderedPageBreak/>
              <w:t xml:space="preserve">українська наука буде сама в собі, ніякого розвитку не буде. Це взагалі про будь-яку наукову галузь, ШІ не має бути винятком. </w:t>
            </w:r>
          </w:p>
        </w:tc>
        <w:tc>
          <w:tcPr>
            <w:tcW w:w="2608"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hAnsi="Times New Roman" w:cs="Times New Roman"/>
                <w:sz w:val="20"/>
                <w:szCs w:val="20"/>
              </w:rPr>
              <w:lastRenderedPageBreak/>
              <w:t>Не враховувати</w:t>
            </w:r>
          </w:p>
        </w:tc>
        <w:tc>
          <w:tcPr>
            <w:tcW w:w="3193"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 xml:space="preserve">Запропонована база публікацій є лише реєстром, тобто списком публікацій для забезпечення прозорості прийняття рішень щодо атестації. Самі наукові роботи повинні бути опублікованими у відповідних рецензованих виданнях та/або наукових конференціях. </w:t>
            </w:r>
          </w:p>
        </w:tc>
        <w:tc>
          <w:tcPr>
            <w:tcW w:w="3271" w:type="dxa"/>
          </w:tcPr>
          <w:p w:rsidR="00FF4E4D" w:rsidRPr="00AB367E" w:rsidRDefault="00FF4E4D" w:rsidP="00AB367E">
            <w:pPr>
              <w:rPr>
                <w:rFonts w:ascii="Times New Roman" w:eastAsia="Times New Roman" w:hAnsi="Times New Roman" w:cs="Times New Roman"/>
                <w:sz w:val="20"/>
                <w:szCs w:val="20"/>
              </w:rPr>
            </w:pPr>
          </w:p>
        </w:tc>
        <w:tc>
          <w:tcPr>
            <w:tcW w:w="3644"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“Показники атестації мають безпосередньо впливати на рівень фінансування наукової діяльності, результати якої повинні відображатися у відкритій загальнодержавній базі наукових публікацій з питань ШІ</w:t>
            </w:r>
          </w:p>
        </w:tc>
      </w:tr>
      <w:tr w:rsidR="00FF4E4D" w:rsidRPr="00AB367E" w:rsidTr="005E3E1E">
        <w:tc>
          <w:tcPr>
            <w:tcW w:w="3019"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b/>
                <w:bCs/>
                <w:sz w:val="20"/>
                <w:szCs w:val="20"/>
              </w:rPr>
              <w:t>Марії Крючок</w:t>
            </w:r>
            <w:r w:rsidRPr="00AB367E">
              <w:rPr>
                <w:rFonts w:ascii="Times New Roman" w:eastAsia="Times New Roman" w:hAnsi="Times New Roman" w:cs="Times New Roman"/>
                <w:sz w:val="20"/>
                <w:szCs w:val="20"/>
              </w:rPr>
              <w:t xml:space="preserve"> </w:t>
            </w:r>
          </w:p>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“атестація інституцій та дослідницьких груп (</w:t>
            </w:r>
            <w:proofErr w:type="spellStart"/>
            <w:r w:rsidRPr="00AB367E">
              <w:rPr>
                <w:rFonts w:ascii="Times New Roman" w:eastAsia="Times New Roman" w:hAnsi="Times New Roman" w:cs="Times New Roman"/>
                <w:sz w:val="20"/>
                <w:szCs w:val="20"/>
              </w:rPr>
              <w:t>peer</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review</w:t>
            </w:r>
            <w:proofErr w:type="spellEnd"/>
            <w:r w:rsidRPr="00AB367E">
              <w:rPr>
                <w:rFonts w:ascii="Times New Roman" w:eastAsia="Times New Roman" w:hAnsi="Times New Roman" w:cs="Times New Roman"/>
                <w:sz w:val="20"/>
                <w:szCs w:val="20"/>
              </w:rPr>
              <w:t>) раз на 5-7 років комітетом, що складається з визнаних міжнародних вчених;“</w:t>
            </w:r>
          </w:p>
          <w:p w:rsidR="00FF4E4D" w:rsidRPr="00AB367E" w:rsidRDefault="00FF4E4D" w:rsidP="00AB367E">
            <w:pPr>
              <w:rPr>
                <w:rFonts w:ascii="Times New Roman" w:eastAsia="Times New Roman" w:hAnsi="Times New Roman" w:cs="Times New Roman"/>
                <w:sz w:val="20"/>
                <w:szCs w:val="20"/>
              </w:rPr>
            </w:pPr>
          </w:p>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 xml:space="preserve">“Це виглядає як зовнішній аудит. Чому успішна приватна компанія </w:t>
            </w:r>
            <w:proofErr w:type="spellStart"/>
            <w:r w:rsidRPr="00AB367E">
              <w:rPr>
                <w:rFonts w:ascii="Times New Roman" w:eastAsia="Times New Roman" w:hAnsi="Times New Roman" w:cs="Times New Roman"/>
                <w:sz w:val="20"/>
                <w:szCs w:val="20"/>
              </w:rPr>
              <w:t>Grammarly</w:t>
            </w:r>
            <w:proofErr w:type="spellEnd"/>
            <w:r w:rsidRPr="00AB367E">
              <w:rPr>
                <w:rFonts w:ascii="Times New Roman" w:eastAsia="Times New Roman" w:hAnsi="Times New Roman" w:cs="Times New Roman"/>
                <w:sz w:val="20"/>
                <w:szCs w:val="20"/>
              </w:rPr>
              <w:t>, яка займається R&amp;D в галузі ШІ для свого бізнесу, має підпадати під таку атестацію? Мені здається, що всі ці пункти дуже підходять, якщо мова йде про власні державні дослідницькі центри. В іншому випадку незрозуміла мотивація: ми вам ставимо КРІ, не даємо нічого, але стимулюємо круто працювати, і ще буде вам атестувати час від часу. “</w:t>
            </w:r>
          </w:p>
          <w:p w:rsidR="00FF4E4D" w:rsidRPr="00AB367E" w:rsidRDefault="00FF4E4D" w:rsidP="00AB367E">
            <w:pPr>
              <w:rPr>
                <w:rFonts w:ascii="Times New Roman" w:eastAsia="Times New Roman" w:hAnsi="Times New Roman" w:cs="Times New Roman"/>
                <w:sz w:val="20"/>
                <w:szCs w:val="20"/>
              </w:rPr>
            </w:pPr>
          </w:p>
        </w:tc>
        <w:tc>
          <w:tcPr>
            <w:tcW w:w="2608"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hAnsi="Times New Roman" w:cs="Times New Roman"/>
                <w:sz w:val="20"/>
                <w:szCs w:val="20"/>
              </w:rPr>
              <w:t>Врахувати</w:t>
            </w:r>
          </w:p>
        </w:tc>
        <w:tc>
          <w:tcPr>
            <w:tcW w:w="3193" w:type="dxa"/>
          </w:tcPr>
          <w:p w:rsidR="00FF4E4D" w:rsidRPr="00AB367E" w:rsidRDefault="00FF4E4D" w:rsidP="00AB367E">
            <w:pPr>
              <w:rPr>
                <w:rFonts w:ascii="Times New Roman" w:eastAsia="Times New Roman" w:hAnsi="Times New Roman" w:cs="Times New Roman"/>
                <w:sz w:val="20"/>
                <w:szCs w:val="20"/>
              </w:rPr>
            </w:pPr>
          </w:p>
        </w:tc>
        <w:tc>
          <w:tcPr>
            <w:tcW w:w="3271" w:type="dxa"/>
          </w:tcPr>
          <w:p w:rsidR="00FF4E4D" w:rsidRPr="00AB367E" w:rsidRDefault="00FF4E4D" w:rsidP="00AB367E">
            <w:pPr>
              <w:rPr>
                <w:rFonts w:ascii="Times New Roman" w:eastAsia="Times New Roman" w:hAnsi="Times New Roman" w:cs="Times New Roman"/>
                <w:sz w:val="20"/>
                <w:szCs w:val="20"/>
              </w:rPr>
            </w:pPr>
          </w:p>
        </w:tc>
        <w:tc>
          <w:tcPr>
            <w:tcW w:w="3644"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 xml:space="preserve">Атестація </w:t>
            </w:r>
            <w:r w:rsidRPr="00AB367E">
              <w:rPr>
                <w:rFonts w:ascii="Times New Roman" w:eastAsia="Times New Roman" w:hAnsi="Times New Roman" w:cs="Times New Roman"/>
                <w:b/>
                <w:sz w:val="20"/>
                <w:szCs w:val="20"/>
              </w:rPr>
              <w:t>державних</w:t>
            </w:r>
            <w:r w:rsidRPr="00AB367E">
              <w:rPr>
                <w:rFonts w:ascii="Times New Roman" w:eastAsia="Times New Roman" w:hAnsi="Times New Roman" w:cs="Times New Roman"/>
                <w:sz w:val="20"/>
                <w:szCs w:val="20"/>
              </w:rPr>
              <w:t xml:space="preserve"> інституцій та дослідницьких груп з </w:t>
            </w:r>
            <w:r w:rsidRPr="00AB367E">
              <w:rPr>
                <w:rFonts w:ascii="Times New Roman" w:eastAsia="Times New Roman" w:hAnsi="Times New Roman" w:cs="Times New Roman"/>
                <w:b/>
                <w:sz w:val="20"/>
                <w:szCs w:val="20"/>
              </w:rPr>
              <w:t>державних установ</w:t>
            </w:r>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peer</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review</w:t>
            </w:r>
            <w:proofErr w:type="spellEnd"/>
            <w:r w:rsidRPr="00AB367E">
              <w:rPr>
                <w:rFonts w:ascii="Times New Roman" w:eastAsia="Times New Roman" w:hAnsi="Times New Roman" w:cs="Times New Roman"/>
                <w:sz w:val="20"/>
                <w:szCs w:val="20"/>
              </w:rPr>
              <w:t>) раз на 5-7 років комітетом, що складається з визнаних міжнародних вчених;</w:t>
            </w:r>
          </w:p>
        </w:tc>
      </w:tr>
      <w:tr w:rsidR="00FF4E4D" w:rsidRPr="00AB367E" w:rsidTr="005E3E1E">
        <w:tc>
          <w:tcPr>
            <w:tcW w:w="3019"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b/>
                <w:bCs/>
                <w:sz w:val="20"/>
                <w:szCs w:val="20"/>
              </w:rPr>
              <w:t>Марії Крючок</w:t>
            </w:r>
            <w:r w:rsidRPr="00AB367E">
              <w:rPr>
                <w:rFonts w:ascii="Times New Roman" w:eastAsia="Times New Roman" w:hAnsi="Times New Roman" w:cs="Times New Roman"/>
                <w:sz w:val="20"/>
                <w:szCs w:val="20"/>
              </w:rPr>
              <w:t xml:space="preserve"> </w:t>
            </w:r>
          </w:p>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“атестація інституцій та дослідницьких груп (</w:t>
            </w:r>
            <w:proofErr w:type="spellStart"/>
            <w:r w:rsidRPr="00AB367E">
              <w:rPr>
                <w:rFonts w:ascii="Times New Roman" w:eastAsia="Times New Roman" w:hAnsi="Times New Roman" w:cs="Times New Roman"/>
                <w:sz w:val="20"/>
                <w:szCs w:val="20"/>
              </w:rPr>
              <w:t>peer</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review</w:t>
            </w:r>
            <w:proofErr w:type="spellEnd"/>
            <w:r w:rsidRPr="00AB367E">
              <w:rPr>
                <w:rFonts w:ascii="Times New Roman" w:eastAsia="Times New Roman" w:hAnsi="Times New Roman" w:cs="Times New Roman"/>
                <w:sz w:val="20"/>
                <w:szCs w:val="20"/>
              </w:rPr>
              <w:t>) раз на 5-7 років комітетом, що складається з визнаних міжнародних вчених;“</w:t>
            </w:r>
          </w:p>
          <w:p w:rsidR="00FF4E4D" w:rsidRPr="00AB367E" w:rsidRDefault="00FF4E4D" w:rsidP="00AB367E">
            <w:pPr>
              <w:rPr>
                <w:rFonts w:ascii="Times New Roman" w:eastAsia="Times New Roman" w:hAnsi="Times New Roman" w:cs="Times New Roman"/>
                <w:sz w:val="20"/>
                <w:szCs w:val="20"/>
              </w:rPr>
            </w:pPr>
          </w:p>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 xml:space="preserve">+ всі наукові публікації у провідних журналах, як правило, проходять процес </w:t>
            </w:r>
            <w:proofErr w:type="spellStart"/>
            <w:r w:rsidRPr="00AB367E">
              <w:rPr>
                <w:rFonts w:ascii="Times New Roman" w:eastAsia="Times New Roman" w:hAnsi="Times New Roman" w:cs="Times New Roman"/>
                <w:sz w:val="20"/>
                <w:szCs w:val="20"/>
              </w:rPr>
              <w:t>peer</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review</w:t>
            </w:r>
            <w:proofErr w:type="spellEnd"/>
            <w:r w:rsidRPr="00AB367E">
              <w:rPr>
                <w:rFonts w:ascii="Times New Roman" w:eastAsia="Times New Roman" w:hAnsi="Times New Roman" w:cs="Times New Roman"/>
                <w:sz w:val="20"/>
                <w:szCs w:val="20"/>
              </w:rPr>
              <w:t>, це, власне, і визначає якість дослідження. Якщо це і так відбувається, навіщо створювати ще якийсь комітет, щоб ще раз перевіряти дослідників. І головне – що саме перевіряти? Бухоблік чи статті, що і так опубліковані?</w:t>
            </w:r>
          </w:p>
        </w:tc>
        <w:tc>
          <w:tcPr>
            <w:tcW w:w="2608"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hAnsi="Times New Roman" w:cs="Times New Roman"/>
                <w:sz w:val="20"/>
                <w:szCs w:val="20"/>
              </w:rPr>
              <w:t>Не враховувати</w:t>
            </w:r>
          </w:p>
        </w:tc>
        <w:tc>
          <w:tcPr>
            <w:tcW w:w="3193"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Процес атестації дослідницьких груп передбачає підрахування кількості наукових публікацій групи, їх впливу, та якості та прийняття рішення про майбутнє фінансування на базі результатів, досягнутих за попередній період.</w:t>
            </w:r>
          </w:p>
        </w:tc>
        <w:tc>
          <w:tcPr>
            <w:tcW w:w="3271" w:type="dxa"/>
          </w:tcPr>
          <w:p w:rsidR="00FF4E4D" w:rsidRPr="00AB367E" w:rsidRDefault="00FF4E4D" w:rsidP="00AB367E">
            <w:pPr>
              <w:rPr>
                <w:rFonts w:ascii="Times New Roman" w:eastAsia="Times New Roman" w:hAnsi="Times New Roman" w:cs="Times New Roman"/>
                <w:sz w:val="20"/>
                <w:szCs w:val="20"/>
              </w:rPr>
            </w:pPr>
          </w:p>
        </w:tc>
        <w:tc>
          <w:tcPr>
            <w:tcW w:w="3644"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атестація інституцій та дослідницьких груп (</w:t>
            </w:r>
            <w:proofErr w:type="spellStart"/>
            <w:r w:rsidRPr="00AB367E">
              <w:rPr>
                <w:rFonts w:ascii="Times New Roman" w:eastAsia="Times New Roman" w:hAnsi="Times New Roman" w:cs="Times New Roman"/>
                <w:sz w:val="20"/>
                <w:szCs w:val="20"/>
              </w:rPr>
              <w:t>peer</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review</w:t>
            </w:r>
            <w:proofErr w:type="spellEnd"/>
            <w:r w:rsidRPr="00AB367E">
              <w:rPr>
                <w:rFonts w:ascii="Times New Roman" w:eastAsia="Times New Roman" w:hAnsi="Times New Roman" w:cs="Times New Roman"/>
                <w:sz w:val="20"/>
                <w:szCs w:val="20"/>
              </w:rPr>
              <w:t>) раз на 5-7 років комітетом, що складається з визнаних міжнародних вчених</w:t>
            </w:r>
          </w:p>
        </w:tc>
      </w:tr>
      <w:tr w:rsidR="00FF4E4D" w:rsidRPr="00AB367E" w:rsidTr="005E3E1E">
        <w:tc>
          <w:tcPr>
            <w:tcW w:w="3019"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b/>
                <w:bCs/>
                <w:sz w:val="20"/>
                <w:szCs w:val="20"/>
              </w:rPr>
              <w:lastRenderedPageBreak/>
              <w:t>Олександр DSUA</w:t>
            </w:r>
            <w:r w:rsidRPr="00AB367E">
              <w:rPr>
                <w:rFonts w:ascii="Times New Roman" w:eastAsia="Times New Roman" w:hAnsi="Times New Roman" w:cs="Times New Roman"/>
                <w:b/>
                <w:bCs/>
                <w:sz w:val="20"/>
                <w:szCs w:val="20"/>
              </w:rPr>
              <w:br/>
            </w:r>
            <w:r w:rsidRPr="00AB367E">
              <w:rPr>
                <w:rFonts w:ascii="Times New Roman" w:eastAsia="Times New Roman" w:hAnsi="Times New Roman" w:cs="Times New Roman"/>
                <w:sz w:val="20"/>
                <w:szCs w:val="20"/>
              </w:rPr>
              <w:t>Викласти абзац у формулюванні.</w:t>
            </w:r>
          </w:p>
          <w:p w:rsidR="00FF4E4D" w:rsidRPr="00AB367E" w:rsidRDefault="00FF4E4D" w:rsidP="00AB367E">
            <w:pPr>
              <w:jc w:val="both"/>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Світова наука у сфері ШІ розвивається швидкими темпами: щодня виходить значна кількість наукових публікацій, провідні технологічні компанії конкурують із провідними світовими університетами за найкращих вчених та впроваджують результати передових досліджень при створенні власних продуктів. Економіки країн, де налагоджено ефективну співпрацю бізнесу і науки, мають швидший цикл впровадження інновацій на ринок і отримують значну конкуренту перевагу, що тільки зростає з часом. В той самий час Україна, маючи великий потенціал, майже відсутня на науковій мапі світу в галузі ШІ.</w:t>
            </w:r>
          </w:p>
        </w:tc>
        <w:tc>
          <w:tcPr>
            <w:tcW w:w="2608"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hAnsi="Times New Roman" w:cs="Times New Roman"/>
                <w:sz w:val="20"/>
                <w:szCs w:val="20"/>
              </w:rPr>
              <w:t>Врахувати</w:t>
            </w:r>
          </w:p>
        </w:tc>
        <w:tc>
          <w:tcPr>
            <w:tcW w:w="3193" w:type="dxa"/>
          </w:tcPr>
          <w:p w:rsidR="00FF4E4D" w:rsidRPr="00AB367E" w:rsidRDefault="00FF4E4D" w:rsidP="00AB367E">
            <w:pPr>
              <w:rPr>
                <w:rFonts w:ascii="Times New Roman" w:eastAsia="Times New Roman" w:hAnsi="Times New Roman" w:cs="Times New Roman"/>
                <w:sz w:val="20"/>
                <w:szCs w:val="20"/>
              </w:rPr>
            </w:pPr>
          </w:p>
        </w:tc>
        <w:tc>
          <w:tcPr>
            <w:tcW w:w="3271" w:type="dxa"/>
          </w:tcPr>
          <w:p w:rsidR="00FF4E4D" w:rsidRPr="00AB367E" w:rsidRDefault="00FF4E4D" w:rsidP="00AB367E">
            <w:pPr>
              <w:rPr>
                <w:rFonts w:ascii="Times New Roman" w:eastAsia="Times New Roman" w:hAnsi="Times New Roman" w:cs="Times New Roman"/>
                <w:sz w:val="20"/>
                <w:szCs w:val="20"/>
              </w:rPr>
            </w:pPr>
          </w:p>
        </w:tc>
        <w:tc>
          <w:tcPr>
            <w:tcW w:w="3644" w:type="dxa"/>
          </w:tcPr>
          <w:p w:rsidR="00FF4E4D" w:rsidRPr="00AB367E" w:rsidRDefault="00FF4E4D" w:rsidP="00AB367E">
            <w:pPr>
              <w:jc w:val="both"/>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Світова наука у сфері ШІ розвивається швидкими темпами: щодня виходить значна кількість наукових публікацій, провідні технологічні компанії конкурують із провідними світовими університетами за найкращих вчених та впроваджують результати передових досліджень при створенні власних продуктів. Економіки країн, де налагоджено ефективну співпрацю бізнесу і науки, мають швидший цикл впровадження інновацій на ринок і отримують значну конкуренту перевагу, що тільки зростає з часом. В той самий час Україна, маючи великий потенціал, майже відсутня на науковій мапі світу в галузі ШІ.</w:t>
            </w:r>
          </w:p>
        </w:tc>
      </w:tr>
      <w:tr w:rsidR="00FF4E4D" w:rsidRPr="00AB367E" w:rsidTr="005E3E1E">
        <w:tc>
          <w:tcPr>
            <w:tcW w:w="3019" w:type="dxa"/>
          </w:tcPr>
          <w:p w:rsidR="00FF4E4D" w:rsidRPr="00AB367E" w:rsidRDefault="00FF4E4D" w:rsidP="00AB367E">
            <w:pPr>
              <w:rPr>
                <w:rFonts w:ascii="Times New Roman" w:eastAsia="Times New Roman" w:hAnsi="Times New Roman" w:cs="Times New Roman"/>
                <w:b/>
                <w:bCs/>
                <w:sz w:val="20"/>
                <w:szCs w:val="20"/>
              </w:rPr>
            </w:pPr>
            <w:r w:rsidRPr="00AB367E">
              <w:rPr>
                <w:rFonts w:ascii="Times New Roman" w:eastAsia="Times New Roman" w:hAnsi="Times New Roman" w:cs="Times New Roman"/>
                <w:b/>
                <w:bCs/>
                <w:sz w:val="20"/>
                <w:szCs w:val="20"/>
              </w:rPr>
              <w:t>Юрій Прокопчук</w:t>
            </w:r>
          </w:p>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 xml:space="preserve">“Не </w:t>
            </w:r>
            <w:proofErr w:type="spellStart"/>
            <w:r w:rsidRPr="00AB367E">
              <w:rPr>
                <w:rFonts w:ascii="Times New Roman" w:eastAsia="Times New Roman" w:hAnsi="Times New Roman" w:cs="Times New Roman"/>
                <w:sz w:val="20"/>
                <w:szCs w:val="20"/>
              </w:rPr>
              <w:t>обозначено</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приоритетное</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развитие</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b/>
                <w:sz w:val="20"/>
                <w:szCs w:val="20"/>
              </w:rPr>
              <w:t>фундаментальных</w:t>
            </w:r>
            <w:proofErr w:type="spellEnd"/>
            <w:r w:rsidRPr="00AB367E">
              <w:rPr>
                <w:rFonts w:ascii="Times New Roman" w:eastAsia="Times New Roman" w:hAnsi="Times New Roman" w:cs="Times New Roman"/>
                <w:b/>
                <w:sz w:val="20"/>
                <w:szCs w:val="20"/>
              </w:rPr>
              <w:t xml:space="preserve"> ИИ-</w:t>
            </w:r>
            <w:proofErr w:type="spellStart"/>
            <w:r w:rsidRPr="00AB367E">
              <w:rPr>
                <w:rFonts w:ascii="Times New Roman" w:eastAsia="Times New Roman" w:hAnsi="Times New Roman" w:cs="Times New Roman"/>
                <w:b/>
                <w:sz w:val="20"/>
                <w:szCs w:val="20"/>
              </w:rPr>
              <w:t>вопросов</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именно</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они</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будут</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играть</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ключевую</w:t>
            </w:r>
            <w:proofErr w:type="spellEnd"/>
            <w:r w:rsidRPr="00AB367E">
              <w:rPr>
                <w:rFonts w:ascii="Times New Roman" w:eastAsia="Times New Roman" w:hAnsi="Times New Roman" w:cs="Times New Roman"/>
                <w:sz w:val="20"/>
                <w:szCs w:val="20"/>
              </w:rPr>
              <w:t xml:space="preserve"> роль на перспективу 5-10 лет и, в </w:t>
            </w:r>
            <w:proofErr w:type="spellStart"/>
            <w:r w:rsidRPr="00AB367E">
              <w:rPr>
                <w:rFonts w:ascii="Times New Roman" w:eastAsia="Times New Roman" w:hAnsi="Times New Roman" w:cs="Times New Roman"/>
                <w:sz w:val="20"/>
                <w:szCs w:val="20"/>
              </w:rPr>
              <w:t>значительной</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степени</w:t>
            </w:r>
            <w:proofErr w:type="spellEnd"/>
            <w:r w:rsidRPr="00AB367E">
              <w:rPr>
                <w:rFonts w:ascii="Times New Roman" w:eastAsia="Times New Roman" w:hAnsi="Times New Roman" w:cs="Times New Roman"/>
                <w:sz w:val="20"/>
                <w:szCs w:val="20"/>
              </w:rPr>
              <w:t xml:space="preserve">, от </w:t>
            </w:r>
            <w:proofErr w:type="spellStart"/>
            <w:r w:rsidRPr="00AB367E">
              <w:rPr>
                <w:rFonts w:ascii="Times New Roman" w:eastAsia="Times New Roman" w:hAnsi="Times New Roman" w:cs="Times New Roman"/>
                <w:sz w:val="20"/>
                <w:szCs w:val="20"/>
              </w:rPr>
              <w:t>успеха</w:t>
            </w:r>
            <w:proofErr w:type="spellEnd"/>
            <w:r w:rsidRPr="00AB367E">
              <w:rPr>
                <w:rFonts w:ascii="Times New Roman" w:eastAsia="Times New Roman" w:hAnsi="Times New Roman" w:cs="Times New Roman"/>
                <w:sz w:val="20"/>
                <w:szCs w:val="20"/>
              </w:rPr>
              <w:t xml:space="preserve"> в </w:t>
            </w:r>
            <w:proofErr w:type="spellStart"/>
            <w:r w:rsidRPr="00AB367E">
              <w:rPr>
                <w:rFonts w:ascii="Times New Roman" w:eastAsia="Times New Roman" w:hAnsi="Times New Roman" w:cs="Times New Roman"/>
                <w:sz w:val="20"/>
                <w:szCs w:val="20"/>
              </w:rPr>
              <w:t>их</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решении</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будут</w:t>
            </w:r>
            <w:proofErr w:type="spellEnd"/>
            <w:r w:rsidRPr="00AB367E">
              <w:rPr>
                <w:rFonts w:ascii="Times New Roman" w:eastAsia="Times New Roman" w:hAnsi="Times New Roman" w:cs="Times New Roman"/>
                <w:sz w:val="20"/>
                <w:szCs w:val="20"/>
              </w:rPr>
              <w:t xml:space="preserve"> судить о </w:t>
            </w:r>
            <w:proofErr w:type="spellStart"/>
            <w:r w:rsidRPr="00AB367E">
              <w:rPr>
                <w:rFonts w:ascii="Times New Roman" w:eastAsia="Times New Roman" w:hAnsi="Times New Roman" w:cs="Times New Roman"/>
                <w:sz w:val="20"/>
                <w:szCs w:val="20"/>
              </w:rPr>
              <w:t>стране</w:t>
            </w:r>
            <w:proofErr w:type="spellEnd"/>
            <w:r w:rsidRPr="00AB367E">
              <w:rPr>
                <w:rFonts w:ascii="Times New Roman" w:eastAsia="Times New Roman" w:hAnsi="Times New Roman" w:cs="Times New Roman"/>
                <w:sz w:val="20"/>
                <w:szCs w:val="20"/>
              </w:rPr>
              <w:t xml:space="preserve"> в </w:t>
            </w:r>
            <w:proofErr w:type="spellStart"/>
            <w:r w:rsidRPr="00AB367E">
              <w:rPr>
                <w:rFonts w:ascii="Times New Roman" w:eastAsia="Times New Roman" w:hAnsi="Times New Roman" w:cs="Times New Roman"/>
                <w:sz w:val="20"/>
                <w:szCs w:val="20"/>
              </w:rPr>
              <w:t>целом</w:t>
            </w:r>
            <w:proofErr w:type="spellEnd"/>
            <w:r w:rsidRPr="00AB367E">
              <w:rPr>
                <w:rFonts w:ascii="Times New Roman" w:eastAsia="Times New Roman" w:hAnsi="Times New Roman" w:cs="Times New Roman"/>
                <w:sz w:val="20"/>
                <w:szCs w:val="20"/>
              </w:rPr>
              <w:t xml:space="preserve">)… важно </w:t>
            </w:r>
            <w:proofErr w:type="spellStart"/>
            <w:r w:rsidRPr="00AB367E">
              <w:rPr>
                <w:rFonts w:ascii="Times New Roman" w:eastAsia="Times New Roman" w:hAnsi="Times New Roman" w:cs="Times New Roman"/>
                <w:sz w:val="20"/>
                <w:szCs w:val="20"/>
              </w:rPr>
              <w:t>эффективно</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привлечь</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ин</w:t>
            </w:r>
            <w:proofErr w:type="spellEnd"/>
            <w:r w:rsidRPr="00AB367E">
              <w:rPr>
                <w:rFonts w:ascii="Times New Roman" w:eastAsia="Times New Roman" w:hAnsi="Times New Roman" w:cs="Times New Roman"/>
                <w:sz w:val="20"/>
                <w:szCs w:val="20"/>
              </w:rPr>
              <w:t xml:space="preserve">-т </w:t>
            </w:r>
            <w:proofErr w:type="spellStart"/>
            <w:r w:rsidRPr="00AB367E">
              <w:rPr>
                <w:rFonts w:ascii="Times New Roman" w:eastAsia="Times New Roman" w:hAnsi="Times New Roman" w:cs="Times New Roman"/>
                <w:sz w:val="20"/>
                <w:szCs w:val="20"/>
              </w:rPr>
              <w:t>психологии</w:t>
            </w:r>
            <w:proofErr w:type="spellEnd"/>
            <w:r w:rsidRPr="00AB367E">
              <w:rPr>
                <w:rFonts w:ascii="Times New Roman" w:eastAsia="Times New Roman" w:hAnsi="Times New Roman" w:cs="Times New Roman"/>
                <w:sz w:val="20"/>
                <w:szCs w:val="20"/>
              </w:rPr>
              <w:t xml:space="preserve"> НАНУ и </w:t>
            </w:r>
            <w:proofErr w:type="spellStart"/>
            <w:r w:rsidRPr="00AB367E">
              <w:rPr>
                <w:rFonts w:ascii="Times New Roman" w:eastAsia="Times New Roman" w:hAnsi="Times New Roman" w:cs="Times New Roman"/>
                <w:sz w:val="20"/>
                <w:szCs w:val="20"/>
              </w:rPr>
              <w:t>ин</w:t>
            </w:r>
            <w:proofErr w:type="spellEnd"/>
            <w:r w:rsidRPr="00AB367E">
              <w:rPr>
                <w:rFonts w:ascii="Times New Roman" w:eastAsia="Times New Roman" w:hAnsi="Times New Roman" w:cs="Times New Roman"/>
                <w:sz w:val="20"/>
                <w:szCs w:val="20"/>
              </w:rPr>
              <w:t xml:space="preserve">-т </w:t>
            </w:r>
            <w:proofErr w:type="spellStart"/>
            <w:r w:rsidRPr="00AB367E">
              <w:rPr>
                <w:rFonts w:ascii="Times New Roman" w:eastAsia="Times New Roman" w:hAnsi="Times New Roman" w:cs="Times New Roman"/>
                <w:sz w:val="20"/>
                <w:szCs w:val="20"/>
              </w:rPr>
              <w:t>философии</w:t>
            </w:r>
            <w:proofErr w:type="spellEnd"/>
            <w:r w:rsidRPr="00AB367E">
              <w:rPr>
                <w:rFonts w:ascii="Times New Roman" w:eastAsia="Times New Roman" w:hAnsi="Times New Roman" w:cs="Times New Roman"/>
                <w:sz w:val="20"/>
                <w:szCs w:val="20"/>
              </w:rPr>
              <w:t xml:space="preserve"> НАНУ (в </w:t>
            </w:r>
            <w:proofErr w:type="spellStart"/>
            <w:r w:rsidRPr="00AB367E">
              <w:rPr>
                <w:rFonts w:ascii="Times New Roman" w:eastAsia="Times New Roman" w:hAnsi="Times New Roman" w:cs="Times New Roman"/>
                <w:sz w:val="20"/>
                <w:szCs w:val="20"/>
              </w:rPr>
              <w:t>Европе</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Америке</w:t>
            </w:r>
            <w:proofErr w:type="spellEnd"/>
            <w:r w:rsidRPr="00AB367E">
              <w:rPr>
                <w:rFonts w:ascii="Times New Roman" w:eastAsia="Times New Roman" w:hAnsi="Times New Roman" w:cs="Times New Roman"/>
                <w:sz w:val="20"/>
                <w:szCs w:val="20"/>
              </w:rPr>
              <w:t xml:space="preserve">, РФ – </w:t>
            </w:r>
            <w:proofErr w:type="spellStart"/>
            <w:r w:rsidRPr="00AB367E">
              <w:rPr>
                <w:rFonts w:ascii="Times New Roman" w:eastAsia="Times New Roman" w:hAnsi="Times New Roman" w:cs="Times New Roman"/>
                <w:sz w:val="20"/>
                <w:szCs w:val="20"/>
              </w:rPr>
              <w:t>это</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ключевые</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организаторы</w:t>
            </w:r>
            <w:proofErr w:type="spellEnd"/>
            <w:r w:rsidRPr="00AB367E">
              <w:rPr>
                <w:rFonts w:ascii="Times New Roman" w:eastAsia="Times New Roman" w:hAnsi="Times New Roman" w:cs="Times New Roman"/>
                <w:sz w:val="20"/>
                <w:szCs w:val="20"/>
              </w:rPr>
              <w:t xml:space="preserve"> и </w:t>
            </w:r>
            <w:proofErr w:type="spellStart"/>
            <w:r w:rsidRPr="00AB367E">
              <w:rPr>
                <w:rFonts w:ascii="Times New Roman" w:eastAsia="Times New Roman" w:hAnsi="Times New Roman" w:cs="Times New Roman"/>
                <w:sz w:val="20"/>
                <w:szCs w:val="20"/>
              </w:rPr>
              <w:t>двигатели</w:t>
            </w:r>
            <w:proofErr w:type="spellEnd"/>
            <w:r w:rsidRPr="00AB367E">
              <w:rPr>
                <w:rFonts w:ascii="Times New Roman" w:eastAsia="Times New Roman" w:hAnsi="Times New Roman" w:cs="Times New Roman"/>
                <w:sz w:val="20"/>
                <w:szCs w:val="20"/>
              </w:rPr>
              <w:t xml:space="preserve"> ИИ-</w:t>
            </w:r>
            <w:proofErr w:type="spellStart"/>
            <w:r w:rsidRPr="00AB367E">
              <w:rPr>
                <w:rFonts w:ascii="Times New Roman" w:eastAsia="Times New Roman" w:hAnsi="Times New Roman" w:cs="Times New Roman"/>
                <w:sz w:val="20"/>
                <w:szCs w:val="20"/>
              </w:rPr>
              <w:t>программ</w:t>
            </w:r>
            <w:proofErr w:type="spellEnd"/>
            <w:r w:rsidRPr="00AB367E">
              <w:rPr>
                <w:rFonts w:ascii="Times New Roman" w:eastAsia="Times New Roman" w:hAnsi="Times New Roman" w:cs="Times New Roman"/>
                <w:sz w:val="20"/>
                <w:szCs w:val="20"/>
              </w:rPr>
              <w:t>).“</w:t>
            </w:r>
          </w:p>
        </w:tc>
        <w:tc>
          <w:tcPr>
            <w:tcW w:w="2608"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hAnsi="Times New Roman" w:cs="Times New Roman"/>
                <w:sz w:val="20"/>
                <w:szCs w:val="20"/>
              </w:rPr>
              <w:t>Не враховувати</w:t>
            </w:r>
          </w:p>
        </w:tc>
        <w:tc>
          <w:tcPr>
            <w:tcW w:w="3193"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 xml:space="preserve">Пріоритетні галузі для розвитку визначені у пункті “реалізація пріоритетних напрямків розвитку сфери ШІ, таких як технології обробки природної мови, комп'ютерний зір та обробка інших сигналів, </w:t>
            </w:r>
            <w:proofErr w:type="spellStart"/>
            <w:r w:rsidRPr="00AB367E">
              <w:rPr>
                <w:rFonts w:ascii="Times New Roman" w:eastAsia="Times New Roman" w:hAnsi="Times New Roman" w:cs="Times New Roman"/>
                <w:sz w:val="20"/>
                <w:szCs w:val="20"/>
              </w:rPr>
              <w:t>біоінформатика</w:t>
            </w:r>
            <w:proofErr w:type="spellEnd"/>
            <w:r w:rsidRPr="00AB367E">
              <w:rPr>
                <w:rFonts w:ascii="Times New Roman" w:eastAsia="Times New Roman" w:hAnsi="Times New Roman" w:cs="Times New Roman"/>
                <w:sz w:val="20"/>
                <w:szCs w:val="20"/>
              </w:rPr>
              <w:t>.”</w:t>
            </w:r>
            <w:r w:rsidRPr="00AB367E">
              <w:rPr>
                <w:rFonts w:ascii="Times New Roman" w:eastAsia="Times New Roman" w:hAnsi="Times New Roman" w:cs="Times New Roman"/>
                <w:sz w:val="20"/>
                <w:szCs w:val="20"/>
              </w:rPr>
              <w:br/>
              <w:t>Визначення конкретних наукових питань та проблем не є задачею Концепції, а є задачею вчених.</w:t>
            </w:r>
          </w:p>
        </w:tc>
        <w:tc>
          <w:tcPr>
            <w:tcW w:w="3271" w:type="dxa"/>
          </w:tcPr>
          <w:p w:rsidR="00FF4E4D" w:rsidRPr="00AB367E" w:rsidRDefault="00FF4E4D" w:rsidP="00AB367E">
            <w:pPr>
              <w:rPr>
                <w:rFonts w:ascii="Times New Roman" w:eastAsia="Times New Roman" w:hAnsi="Times New Roman" w:cs="Times New Roman"/>
                <w:sz w:val="20"/>
                <w:szCs w:val="20"/>
              </w:rPr>
            </w:pPr>
          </w:p>
        </w:tc>
        <w:tc>
          <w:tcPr>
            <w:tcW w:w="3644"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w:t>
            </w:r>
          </w:p>
        </w:tc>
      </w:tr>
      <w:tr w:rsidR="00FF4E4D" w:rsidRPr="00AB367E" w:rsidTr="005E3E1E">
        <w:tc>
          <w:tcPr>
            <w:tcW w:w="3019"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b/>
                <w:bCs/>
                <w:sz w:val="20"/>
                <w:szCs w:val="20"/>
              </w:rPr>
              <w:t>Юрій Прокопчук</w:t>
            </w:r>
            <w:r w:rsidRPr="00AB367E">
              <w:rPr>
                <w:rFonts w:ascii="Times New Roman" w:eastAsia="Times New Roman" w:hAnsi="Times New Roman" w:cs="Times New Roman"/>
                <w:sz w:val="20"/>
                <w:szCs w:val="20"/>
              </w:rPr>
              <w:br/>
              <w:t xml:space="preserve">“Не </w:t>
            </w:r>
            <w:proofErr w:type="spellStart"/>
            <w:r w:rsidRPr="00AB367E">
              <w:rPr>
                <w:rFonts w:ascii="Times New Roman" w:eastAsia="Times New Roman" w:hAnsi="Times New Roman" w:cs="Times New Roman"/>
                <w:sz w:val="20"/>
                <w:szCs w:val="20"/>
              </w:rPr>
              <w:t>определены</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эффективные</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b/>
                <w:sz w:val="20"/>
                <w:szCs w:val="20"/>
              </w:rPr>
              <w:t>структуры</w:t>
            </w:r>
            <w:proofErr w:type="spellEnd"/>
            <w:r w:rsidRPr="00AB367E">
              <w:rPr>
                <w:rFonts w:ascii="Times New Roman" w:eastAsia="Times New Roman" w:hAnsi="Times New Roman" w:cs="Times New Roman"/>
                <w:b/>
                <w:sz w:val="20"/>
                <w:szCs w:val="20"/>
              </w:rPr>
              <w:t xml:space="preserve"> </w:t>
            </w:r>
            <w:proofErr w:type="spellStart"/>
            <w:r w:rsidRPr="00AB367E">
              <w:rPr>
                <w:rFonts w:ascii="Times New Roman" w:eastAsia="Times New Roman" w:hAnsi="Times New Roman" w:cs="Times New Roman"/>
                <w:b/>
                <w:sz w:val="20"/>
                <w:szCs w:val="20"/>
              </w:rPr>
              <w:t>управления</w:t>
            </w:r>
            <w:proofErr w:type="spellEnd"/>
            <w:r w:rsidRPr="00AB367E">
              <w:rPr>
                <w:rFonts w:ascii="Times New Roman" w:eastAsia="Times New Roman" w:hAnsi="Times New Roman" w:cs="Times New Roman"/>
                <w:b/>
                <w:sz w:val="20"/>
                <w:szCs w:val="20"/>
              </w:rPr>
              <w:t>/</w:t>
            </w:r>
            <w:proofErr w:type="spellStart"/>
            <w:r w:rsidRPr="00AB367E">
              <w:rPr>
                <w:rFonts w:ascii="Times New Roman" w:eastAsia="Times New Roman" w:hAnsi="Times New Roman" w:cs="Times New Roman"/>
                <w:b/>
                <w:sz w:val="20"/>
                <w:szCs w:val="20"/>
              </w:rPr>
              <w:t>координации</w:t>
            </w:r>
            <w:proofErr w:type="spellEnd"/>
            <w:r w:rsidRPr="00AB367E">
              <w:rPr>
                <w:rFonts w:ascii="Times New Roman" w:eastAsia="Times New Roman" w:hAnsi="Times New Roman" w:cs="Times New Roman"/>
                <w:b/>
                <w:sz w:val="20"/>
                <w:szCs w:val="20"/>
              </w:rPr>
              <w:t xml:space="preserve"> на </w:t>
            </w:r>
            <w:proofErr w:type="spellStart"/>
            <w:r w:rsidRPr="00AB367E">
              <w:rPr>
                <w:rFonts w:ascii="Times New Roman" w:eastAsia="Times New Roman" w:hAnsi="Times New Roman" w:cs="Times New Roman"/>
                <w:b/>
                <w:sz w:val="20"/>
                <w:szCs w:val="20"/>
              </w:rPr>
              <w:t>уровне</w:t>
            </w:r>
            <w:proofErr w:type="spellEnd"/>
            <w:r w:rsidRPr="00AB367E">
              <w:rPr>
                <w:rFonts w:ascii="Times New Roman" w:eastAsia="Times New Roman" w:hAnsi="Times New Roman" w:cs="Times New Roman"/>
                <w:b/>
                <w:sz w:val="20"/>
                <w:szCs w:val="20"/>
              </w:rPr>
              <w:t xml:space="preserve"> МОНУ и НАНУ</w:t>
            </w:r>
            <w:r w:rsidRPr="00AB367E">
              <w:rPr>
                <w:rFonts w:ascii="Times New Roman" w:eastAsia="Times New Roman" w:hAnsi="Times New Roman" w:cs="Times New Roman"/>
                <w:sz w:val="20"/>
                <w:szCs w:val="20"/>
              </w:rPr>
              <w:t>“</w:t>
            </w:r>
          </w:p>
        </w:tc>
        <w:tc>
          <w:tcPr>
            <w:tcW w:w="2608"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hAnsi="Times New Roman" w:cs="Times New Roman"/>
                <w:sz w:val="20"/>
                <w:szCs w:val="20"/>
              </w:rPr>
              <w:t>Не враховувати</w:t>
            </w:r>
          </w:p>
        </w:tc>
        <w:tc>
          <w:tcPr>
            <w:tcW w:w="3193"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Визначення відповідальних структур не є задачею Концепції.</w:t>
            </w:r>
          </w:p>
        </w:tc>
        <w:tc>
          <w:tcPr>
            <w:tcW w:w="3271" w:type="dxa"/>
          </w:tcPr>
          <w:p w:rsidR="00FF4E4D" w:rsidRPr="00AB367E" w:rsidRDefault="00FF4E4D" w:rsidP="00AB367E">
            <w:pPr>
              <w:rPr>
                <w:rFonts w:ascii="Times New Roman" w:eastAsia="Times New Roman" w:hAnsi="Times New Roman" w:cs="Times New Roman"/>
                <w:sz w:val="20"/>
                <w:szCs w:val="20"/>
              </w:rPr>
            </w:pPr>
          </w:p>
        </w:tc>
        <w:tc>
          <w:tcPr>
            <w:tcW w:w="3644"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w:t>
            </w:r>
          </w:p>
        </w:tc>
      </w:tr>
      <w:tr w:rsidR="00FF4E4D" w:rsidRPr="00AB367E" w:rsidTr="005E3E1E">
        <w:tc>
          <w:tcPr>
            <w:tcW w:w="3019"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b/>
                <w:bCs/>
                <w:sz w:val="20"/>
                <w:szCs w:val="20"/>
              </w:rPr>
              <w:lastRenderedPageBreak/>
              <w:t>Юрій Прокопчук</w:t>
            </w:r>
            <w:r w:rsidRPr="00AB367E">
              <w:rPr>
                <w:rFonts w:ascii="Times New Roman" w:eastAsia="Times New Roman" w:hAnsi="Times New Roman" w:cs="Times New Roman"/>
                <w:sz w:val="20"/>
                <w:szCs w:val="20"/>
              </w:rPr>
              <w:br/>
              <w:t xml:space="preserve">“Не </w:t>
            </w:r>
            <w:proofErr w:type="spellStart"/>
            <w:r w:rsidRPr="00AB367E">
              <w:rPr>
                <w:rFonts w:ascii="Times New Roman" w:eastAsia="Times New Roman" w:hAnsi="Times New Roman" w:cs="Times New Roman"/>
                <w:sz w:val="20"/>
                <w:szCs w:val="20"/>
              </w:rPr>
              <w:t>определена</w:t>
            </w:r>
            <w:proofErr w:type="spellEnd"/>
            <w:r w:rsidRPr="00AB367E">
              <w:rPr>
                <w:rFonts w:ascii="Times New Roman" w:eastAsia="Times New Roman" w:hAnsi="Times New Roman" w:cs="Times New Roman"/>
                <w:sz w:val="20"/>
                <w:szCs w:val="20"/>
              </w:rPr>
              <w:t xml:space="preserve"> </w:t>
            </w:r>
            <w:r w:rsidRPr="00AB367E">
              <w:rPr>
                <w:rFonts w:ascii="Times New Roman" w:eastAsia="Times New Roman" w:hAnsi="Times New Roman" w:cs="Times New Roman"/>
                <w:b/>
                <w:sz w:val="20"/>
                <w:szCs w:val="20"/>
              </w:rPr>
              <w:t xml:space="preserve">роль </w:t>
            </w:r>
            <w:proofErr w:type="spellStart"/>
            <w:r w:rsidRPr="00AB367E">
              <w:rPr>
                <w:rFonts w:ascii="Times New Roman" w:eastAsia="Times New Roman" w:hAnsi="Times New Roman" w:cs="Times New Roman"/>
                <w:b/>
                <w:sz w:val="20"/>
                <w:szCs w:val="20"/>
              </w:rPr>
              <w:t>региональных</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b/>
                <w:sz w:val="20"/>
                <w:szCs w:val="20"/>
              </w:rPr>
              <w:t>Научных</w:t>
            </w:r>
            <w:proofErr w:type="spellEnd"/>
            <w:r w:rsidRPr="00AB367E">
              <w:rPr>
                <w:rFonts w:ascii="Times New Roman" w:eastAsia="Times New Roman" w:hAnsi="Times New Roman" w:cs="Times New Roman"/>
                <w:b/>
                <w:sz w:val="20"/>
                <w:szCs w:val="20"/>
              </w:rPr>
              <w:t xml:space="preserve"> </w:t>
            </w:r>
            <w:proofErr w:type="spellStart"/>
            <w:r w:rsidRPr="00AB367E">
              <w:rPr>
                <w:rFonts w:ascii="Times New Roman" w:eastAsia="Times New Roman" w:hAnsi="Times New Roman" w:cs="Times New Roman"/>
                <w:b/>
                <w:sz w:val="20"/>
                <w:szCs w:val="20"/>
              </w:rPr>
              <w:t>центров</w:t>
            </w:r>
            <w:proofErr w:type="spellEnd"/>
            <w:r w:rsidRPr="00AB367E">
              <w:rPr>
                <w:rFonts w:ascii="Times New Roman" w:eastAsia="Times New Roman" w:hAnsi="Times New Roman" w:cs="Times New Roman"/>
                <w:b/>
                <w:sz w:val="20"/>
                <w:szCs w:val="20"/>
              </w:rPr>
              <w:t xml:space="preserve"> </w:t>
            </w:r>
            <w:r w:rsidRPr="00AB367E">
              <w:rPr>
                <w:rFonts w:ascii="Times New Roman" w:eastAsia="Times New Roman" w:hAnsi="Times New Roman" w:cs="Times New Roman"/>
                <w:sz w:val="20"/>
                <w:szCs w:val="20"/>
              </w:rPr>
              <w:t>НАНУ и МОНУ“</w:t>
            </w:r>
          </w:p>
        </w:tc>
        <w:tc>
          <w:tcPr>
            <w:tcW w:w="2608"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hAnsi="Times New Roman" w:cs="Times New Roman"/>
                <w:sz w:val="20"/>
                <w:szCs w:val="20"/>
              </w:rPr>
              <w:t>Не враховувати</w:t>
            </w:r>
          </w:p>
        </w:tc>
        <w:tc>
          <w:tcPr>
            <w:tcW w:w="3193"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Визначення відповідальних структур не є задачею Концепції.</w:t>
            </w:r>
          </w:p>
        </w:tc>
        <w:tc>
          <w:tcPr>
            <w:tcW w:w="3271" w:type="dxa"/>
          </w:tcPr>
          <w:p w:rsidR="00FF4E4D" w:rsidRPr="00AB367E" w:rsidRDefault="00FF4E4D" w:rsidP="00AB367E">
            <w:pPr>
              <w:rPr>
                <w:rFonts w:ascii="Times New Roman" w:eastAsia="Times New Roman" w:hAnsi="Times New Roman" w:cs="Times New Roman"/>
                <w:sz w:val="20"/>
                <w:szCs w:val="20"/>
              </w:rPr>
            </w:pPr>
          </w:p>
        </w:tc>
        <w:tc>
          <w:tcPr>
            <w:tcW w:w="3644"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w:t>
            </w:r>
          </w:p>
        </w:tc>
      </w:tr>
      <w:tr w:rsidR="00FF4E4D" w:rsidRPr="00AB367E" w:rsidTr="005E3E1E">
        <w:tc>
          <w:tcPr>
            <w:tcW w:w="3019" w:type="dxa"/>
          </w:tcPr>
          <w:p w:rsidR="00FF4E4D" w:rsidRPr="00AB367E" w:rsidRDefault="00FF4E4D" w:rsidP="00AB367E">
            <w:pPr>
              <w:rPr>
                <w:rFonts w:ascii="Times New Roman" w:eastAsia="Times New Roman" w:hAnsi="Times New Roman" w:cs="Times New Roman"/>
                <w:b/>
                <w:bCs/>
                <w:sz w:val="20"/>
                <w:szCs w:val="20"/>
              </w:rPr>
            </w:pPr>
            <w:r w:rsidRPr="00AB367E">
              <w:rPr>
                <w:rFonts w:ascii="Times New Roman" w:eastAsia="Times New Roman" w:hAnsi="Times New Roman" w:cs="Times New Roman"/>
                <w:b/>
                <w:bCs/>
                <w:sz w:val="20"/>
                <w:szCs w:val="20"/>
              </w:rPr>
              <w:t>Юрій Прокопчук</w:t>
            </w:r>
          </w:p>
          <w:p w:rsidR="00FF4E4D" w:rsidRPr="00AB367E" w:rsidRDefault="00FF4E4D" w:rsidP="00AB367E">
            <w:pPr>
              <w:rPr>
                <w:rFonts w:ascii="Times New Roman" w:eastAsia="Times New Roman" w:hAnsi="Times New Roman" w:cs="Times New Roman"/>
                <w:sz w:val="20"/>
                <w:szCs w:val="20"/>
              </w:rPr>
            </w:pPr>
            <w:proofErr w:type="spellStart"/>
            <w:r w:rsidRPr="00AB367E">
              <w:rPr>
                <w:rFonts w:ascii="Times New Roman" w:eastAsia="Times New Roman" w:hAnsi="Times New Roman" w:cs="Times New Roman"/>
                <w:sz w:val="20"/>
                <w:szCs w:val="20"/>
              </w:rPr>
              <w:t>Определить</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крупных</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частных</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инвесторов</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готовых</w:t>
            </w:r>
            <w:proofErr w:type="spellEnd"/>
            <w:r w:rsidRPr="00AB367E">
              <w:rPr>
                <w:rFonts w:ascii="Times New Roman" w:eastAsia="Times New Roman" w:hAnsi="Times New Roman" w:cs="Times New Roman"/>
                <w:sz w:val="20"/>
                <w:szCs w:val="20"/>
              </w:rPr>
              <w:t xml:space="preserve"> на </w:t>
            </w:r>
            <w:proofErr w:type="spellStart"/>
            <w:r w:rsidRPr="00AB367E">
              <w:rPr>
                <w:rFonts w:ascii="Times New Roman" w:eastAsia="Times New Roman" w:hAnsi="Times New Roman" w:cs="Times New Roman"/>
                <w:sz w:val="20"/>
                <w:szCs w:val="20"/>
              </w:rPr>
              <w:t>открытой</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основе</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стимулировать</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развитие</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региональных</w:t>
            </w:r>
            <w:proofErr w:type="spellEnd"/>
            <w:r w:rsidRPr="00AB367E">
              <w:rPr>
                <w:rFonts w:ascii="Times New Roman" w:eastAsia="Times New Roman" w:hAnsi="Times New Roman" w:cs="Times New Roman"/>
                <w:sz w:val="20"/>
                <w:szCs w:val="20"/>
              </w:rPr>
              <w:t xml:space="preserve"> ИИ-</w:t>
            </w:r>
            <w:proofErr w:type="spellStart"/>
            <w:r w:rsidRPr="00AB367E">
              <w:rPr>
                <w:rFonts w:ascii="Times New Roman" w:eastAsia="Times New Roman" w:hAnsi="Times New Roman" w:cs="Times New Roman"/>
                <w:sz w:val="20"/>
                <w:szCs w:val="20"/>
              </w:rPr>
              <w:t>программ</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важен</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профессиональный</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проектный</w:t>
            </w:r>
            <w:proofErr w:type="spellEnd"/>
            <w:r w:rsidRPr="00AB367E">
              <w:rPr>
                <w:rFonts w:ascii="Times New Roman" w:eastAsia="Times New Roman" w:hAnsi="Times New Roman" w:cs="Times New Roman"/>
                <w:sz w:val="20"/>
                <w:szCs w:val="20"/>
              </w:rPr>
              <w:t xml:space="preserve"> менеджмент)</w:t>
            </w:r>
          </w:p>
        </w:tc>
        <w:tc>
          <w:tcPr>
            <w:tcW w:w="2608"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hAnsi="Times New Roman" w:cs="Times New Roman"/>
                <w:sz w:val="20"/>
                <w:szCs w:val="20"/>
              </w:rPr>
              <w:t>Не враховувати</w:t>
            </w:r>
          </w:p>
        </w:tc>
        <w:tc>
          <w:tcPr>
            <w:tcW w:w="3193"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 xml:space="preserve">Відповідно до Розділу 1, пункту 1, </w:t>
            </w:r>
            <w:r w:rsidRPr="00AB367E">
              <w:rPr>
                <w:rFonts w:ascii="Times New Roman" w:eastAsia="Times New Roman" w:hAnsi="Times New Roman" w:cs="Times New Roman"/>
                <w:sz w:val="20"/>
                <w:szCs w:val="20"/>
              </w:rPr>
              <w:br/>
              <w:t>“Метою Концепції є мета, базові принципи та завдання розвитку технологій штучного інтелекту в Україні як пріоритетного напрямку у галузі науково-технологічних досліджень, з урахуванням сучасних тенденцій та особливостей розвитку України в перспективі до 2030 року.”</w:t>
            </w:r>
            <w:r w:rsidRPr="00AB367E">
              <w:rPr>
                <w:rFonts w:ascii="Times New Roman" w:eastAsia="Times New Roman" w:hAnsi="Times New Roman" w:cs="Times New Roman"/>
                <w:sz w:val="20"/>
                <w:szCs w:val="20"/>
              </w:rPr>
              <w:br/>
              <w:t>Визначення конкретних інвесторів не є та не може бути завданням Концепції</w:t>
            </w:r>
          </w:p>
          <w:p w:rsidR="00FF4E4D" w:rsidRPr="00AB367E" w:rsidRDefault="00FF4E4D" w:rsidP="00AB367E">
            <w:pPr>
              <w:rPr>
                <w:rFonts w:ascii="Times New Roman" w:eastAsia="Times New Roman" w:hAnsi="Times New Roman" w:cs="Times New Roman"/>
                <w:sz w:val="20"/>
                <w:szCs w:val="20"/>
              </w:rPr>
            </w:pPr>
          </w:p>
        </w:tc>
        <w:tc>
          <w:tcPr>
            <w:tcW w:w="3271" w:type="dxa"/>
          </w:tcPr>
          <w:p w:rsidR="00FF4E4D" w:rsidRPr="00AB367E" w:rsidRDefault="00FF4E4D" w:rsidP="00AB367E">
            <w:pPr>
              <w:rPr>
                <w:rFonts w:ascii="Times New Roman" w:eastAsia="Times New Roman" w:hAnsi="Times New Roman" w:cs="Times New Roman"/>
                <w:sz w:val="20"/>
                <w:szCs w:val="20"/>
              </w:rPr>
            </w:pPr>
          </w:p>
        </w:tc>
        <w:tc>
          <w:tcPr>
            <w:tcW w:w="3644"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w:t>
            </w:r>
          </w:p>
        </w:tc>
      </w:tr>
      <w:tr w:rsidR="00FF4E4D" w:rsidRPr="00AB367E" w:rsidTr="005E3E1E">
        <w:tc>
          <w:tcPr>
            <w:tcW w:w="3019" w:type="dxa"/>
          </w:tcPr>
          <w:p w:rsidR="00FF4E4D" w:rsidRPr="00AB367E" w:rsidRDefault="00FF4E4D" w:rsidP="00AB367E">
            <w:pPr>
              <w:rPr>
                <w:rFonts w:ascii="Times New Roman" w:eastAsia="Times New Roman" w:hAnsi="Times New Roman" w:cs="Times New Roman"/>
                <w:b/>
                <w:bCs/>
                <w:sz w:val="20"/>
                <w:szCs w:val="20"/>
              </w:rPr>
            </w:pPr>
            <w:r w:rsidRPr="00AB367E">
              <w:rPr>
                <w:rFonts w:ascii="Times New Roman" w:eastAsia="Times New Roman" w:hAnsi="Times New Roman" w:cs="Times New Roman"/>
                <w:b/>
                <w:bCs/>
                <w:sz w:val="20"/>
                <w:szCs w:val="20"/>
              </w:rPr>
              <w:t>Юрій Прокопчук</w:t>
            </w:r>
          </w:p>
          <w:p w:rsidR="00FF4E4D" w:rsidRPr="00AB367E" w:rsidRDefault="00FF4E4D" w:rsidP="00AB367E">
            <w:pPr>
              <w:rPr>
                <w:rFonts w:ascii="Times New Roman" w:eastAsia="Times New Roman" w:hAnsi="Times New Roman" w:cs="Times New Roman"/>
                <w:sz w:val="20"/>
                <w:szCs w:val="20"/>
              </w:rPr>
            </w:pPr>
            <w:proofErr w:type="spellStart"/>
            <w:r w:rsidRPr="00AB367E">
              <w:rPr>
                <w:rFonts w:ascii="Times New Roman" w:eastAsia="Times New Roman" w:hAnsi="Times New Roman" w:cs="Times New Roman"/>
                <w:sz w:val="20"/>
                <w:szCs w:val="20"/>
              </w:rPr>
              <w:t>Запланировать</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создание</w:t>
            </w:r>
            <w:proofErr w:type="spellEnd"/>
            <w:r w:rsidRPr="00AB367E">
              <w:rPr>
                <w:rFonts w:ascii="Times New Roman" w:eastAsia="Times New Roman" w:hAnsi="Times New Roman" w:cs="Times New Roman"/>
                <w:sz w:val="20"/>
                <w:szCs w:val="20"/>
              </w:rPr>
              <w:t xml:space="preserve"> 5 - 8 </w:t>
            </w:r>
            <w:proofErr w:type="spellStart"/>
            <w:r w:rsidRPr="00AB367E">
              <w:rPr>
                <w:rFonts w:ascii="Times New Roman" w:eastAsia="Times New Roman" w:hAnsi="Times New Roman" w:cs="Times New Roman"/>
                <w:sz w:val="20"/>
                <w:szCs w:val="20"/>
              </w:rPr>
              <w:t>крупных</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региональных</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Центров</w:t>
            </w:r>
            <w:proofErr w:type="spellEnd"/>
            <w:r w:rsidRPr="00AB367E">
              <w:rPr>
                <w:rFonts w:ascii="Times New Roman" w:eastAsia="Times New Roman" w:hAnsi="Times New Roman" w:cs="Times New Roman"/>
                <w:sz w:val="20"/>
                <w:szCs w:val="20"/>
              </w:rPr>
              <w:t xml:space="preserve"> ИИ-</w:t>
            </w:r>
            <w:proofErr w:type="spellStart"/>
            <w:r w:rsidRPr="00AB367E">
              <w:rPr>
                <w:rFonts w:ascii="Times New Roman" w:eastAsia="Times New Roman" w:hAnsi="Times New Roman" w:cs="Times New Roman"/>
                <w:sz w:val="20"/>
                <w:szCs w:val="20"/>
              </w:rPr>
              <w:t>компетенций</w:t>
            </w:r>
            <w:proofErr w:type="spellEnd"/>
            <w:r w:rsidRPr="00AB367E">
              <w:rPr>
                <w:rFonts w:ascii="Times New Roman" w:eastAsia="Times New Roman" w:hAnsi="Times New Roman" w:cs="Times New Roman"/>
                <w:sz w:val="20"/>
                <w:szCs w:val="20"/>
              </w:rPr>
              <w:t xml:space="preserve"> (по </w:t>
            </w:r>
            <w:proofErr w:type="spellStart"/>
            <w:r w:rsidRPr="00AB367E">
              <w:rPr>
                <w:rFonts w:ascii="Times New Roman" w:eastAsia="Times New Roman" w:hAnsi="Times New Roman" w:cs="Times New Roman"/>
                <w:sz w:val="20"/>
                <w:szCs w:val="20"/>
              </w:rPr>
              <w:t>сквозным</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технологиям</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объединяющих</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вузы</w:t>
            </w:r>
            <w:proofErr w:type="spellEnd"/>
            <w:r w:rsidRPr="00AB367E">
              <w:rPr>
                <w:rFonts w:ascii="Times New Roman" w:eastAsia="Times New Roman" w:hAnsi="Times New Roman" w:cs="Times New Roman"/>
                <w:sz w:val="20"/>
                <w:szCs w:val="20"/>
              </w:rPr>
              <w:t xml:space="preserve">, НИИ, </w:t>
            </w:r>
            <w:proofErr w:type="spellStart"/>
            <w:r w:rsidRPr="00AB367E">
              <w:rPr>
                <w:rFonts w:ascii="Times New Roman" w:eastAsia="Times New Roman" w:hAnsi="Times New Roman" w:cs="Times New Roman"/>
                <w:sz w:val="20"/>
                <w:szCs w:val="20"/>
              </w:rPr>
              <w:t>бизнес</w:t>
            </w:r>
            <w:proofErr w:type="spellEnd"/>
            <w:r w:rsidRPr="00AB367E">
              <w:rPr>
                <w:rFonts w:ascii="Times New Roman" w:eastAsia="Times New Roman" w:hAnsi="Times New Roman" w:cs="Times New Roman"/>
                <w:sz w:val="20"/>
                <w:szCs w:val="20"/>
              </w:rPr>
              <w:t xml:space="preserve">, с </w:t>
            </w:r>
            <w:proofErr w:type="spellStart"/>
            <w:r w:rsidRPr="00AB367E">
              <w:rPr>
                <w:rFonts w:ascii="Times New Roman" w:eastAsia="Times New Roman" w:hAnsi="Times New Roman" w:cs="Times New Roman"/>
                <w:sz w:val="20"/>
                <w:szCs w:val="20"/>
              </w:rPr>
              <w:t>целевым</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финансированием</w:t>
            </w:r>
            <w:proofErr w:type="spellEnd"/>
            <w:r w:rsidRPr="00AB367E">
              <w:rPr>
                <w:rFonts w:ascii="Times New Roman" w:eastAsia="Times New Roman" w:hAnsi="Times New Roman" w:cs="Times New Roman"/>
                <w:sz w:val="20"/>
                <w:szCs w:val="20"/>
              </w:rPr>
              <w:t xml:space="preserve"> и </w:t>
            </w:r>
            <w:proofErr w:type="spellStart"/>
            <w:r w:rsidRPr="00AB367E">
              <w:rPr>
                <w:rFonts w:ascii="Times New Roman" w:eastAsia="Times New Roman" w:hAnsi="Times New Roman" w:cs="Times New Roman"/>
                <w:sz w:val="20"/>
                <w:szCs w:val="20"/>
              </w:rPr>
              <w:t>высокой</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ответственностью</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они</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могут</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иметь</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отраслевой</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оттенок</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например</w:t>
            </w:r>
            <w:proofErr w:type="spellEnd"/>
            <w:r w:rsidRPr="00AB367E">
              <w:rPr>
                <w:rFonts w:ascii="Times New Roman" w:eastAsia="Times New Roman" w:hAnsi="Times New Roman" w:cs="Times New Roman"/>
                <w:sz w:val="20"/>
                <w:szCs w:val="20"/>
              </w:rPr>
              <w:t xml:space="preserve"> «космос»... </w:t>
            </w:r>
            <w:proofErr w:type="spellStart"/>
            <w:r w:rsidRPr="00AB367E">
              <w:rPr>
                <w:rFonts w:ascii="Times New Roman" w:eastAsia="Times New Roman" w:hAnsi="Times New Roman" w:cs="Times New Roman"/>
                <w:sz w:val="20"/>
                <w:szCs w:val="20"/>
              </w:rPr>
              <w:t>Подобные</w:t>
            </w:r>
            <w:proofErr w:type="spellEnd"/>
            <w:r w:rsidRPr="00AB367E">
              <w:rPr>
                <w:rFonts w:ascii="Times New Roman" w:eastAsia="Times New Roman" w:hAnsi="Times New Roman" w:cs="Times New Roman"/>
                <w:sz w:val="20"/>
                <w:szCs w:val="20"/>
              </w:rPr>
              <w:t xml:space="preserve"> ЦК </w:t>
            </w:r>
            <w:proofErr w:type="spellStart"/>
            <w:r w:rsidRPr="00AB367E">
              <w:rPr>
                <w:rFonts w:ascii="Times New Roman" w:eastAsia="Times New Roman" w:hAnsi="Times New Roman" w:cs="Times New Roman"/>
                <w:sz w:val="20"/>
                <w:szCs w:val="20"/>
              </w:rPr>
              <w:t>сформируют</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костяк</w:t>
            </w:r>
            <w:proofErr w:type="spellEnd"/>
            <w:r w:rsidRPr="00AB367E">
              <w:rPr>
                <w:rFonts w:ascii="Times New Roman" w:eastAsia="Times New Roman" w:hAnsi="Times New Roman" w:cs="Times New Roman"/>
                <w:sz w:val="20"/>
                <w:szCs w:val="20"/>
              </w:rPr>
              <w:t xml:space="preserve"> ИИ-</w:t>
            </w:r>
            <w:proofErr w:type="spellStart"/>
            <w:r w:rsidRPr="00AB367E">
              <w:rPr>
                <w:rFonts w:ascii="Times New Roman" w:eastAsia="Times New Roman" w:hAnsi="Times New Roman" w:cs="Times New Roman"/>
                <w:sz w:val="20"/>
                <w:szCs w:val="20"/>
              </w:rPr>
              <w:t>Программы</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они</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должны</w:t>
            </w:r>
            <w:proofErr w:type="spellEnd"/>
            <w:r w:rsidRPr="00AB367E">
              <w:rPr>
                <w:rFonts w:ascii="Times New Roman" w:eastAsia="Times New Roman" w:hAnsi="Times New Roman" w:cs="Times New Roman"/>
                <w:sz w:val="20"/>
                <w:szCs w:val="20"/>
              </w:rPr>
              <w:t xml:space="preserve"> максимально </w:t>
            </w:r>
            <w:proofErr w:type="spellStart"/>
            <w:r w:rsidRPr="00AB367E">
              <w:rPr>
                <w:rFonts w:ascii="Times New Roman" w:eastAsia="Times New Roman" w:hAnsi="Times New Roman" w:cs="Times New Roman"/>
                <w:sz w:val="20"/>
                <w:szCs w:val="20"/>
              </w:rPr>
              <w:t>интегрироваться</w:t>
            </w:r>
            <w:proofErr w:type="spellEnd"/>
            <w:r w:rsidRPr="00AB367E">
              <w:rPr>
                <w:rFonts w:ascii="Times New Roman" w:eastAsia="Times New Roman" w:hAnsi="Times New Roman" w:cs="Times New Roman"/>
                <w:sz w:val="20"/>
                <w:szCs w:val="20"/>
              </w:rPr>
              <w:t xml:space="preserve"> в </w:t>
            </w:r>
            <w:proofErr w:type="spellStart"/>
            <w:r w:rsidRPr="00AB367E">
              <w:rPr>
                <w:rFonts w:ascii="Times New Roman" w:eastAsia="Times New Roman" w:hAnsi="Times New Roman" w:cs="Times New Roman"/>
                <w:sz w:val="20"/>
                <w:szCs w:val="20"/>
              </w:rPr>
              <w:t>мировые</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программы</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часть</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сотрудников</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могут</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быть</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иностранцы</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Нужны</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прорывные</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решения</w:t>
            </w:r>
            <w:proofErr w:type="spellEnd"/>
            <w:r w:rsidRPr="00AB367E">
              <w:rPr>
                <w:rFonts w:ascii="Times New Roman" w:eastAsia="Times New Roman" w:hAnsi="Times New Roman" w:cs="Times New Roman"/>
                <w:sz w:val="20"/>
                <w:szCs w:val="20"/>
              </w:rPr>
              <w:t xml:space="preserve"> мирового </w:t>
            </w:r>
            <w:proofErr w:type="spellStart"/>
            <w:r w:rsidRPr="00AB367E">
              <w:rPr>
                <w:rFonts w:ascii="Times New Roman" w:eastAsia="Times New Roman" w:hAnsi="Times New Roman" w:cs="Times New Roman"/>
                <w:sz w:val="20"/>
                <w:szCs w:val="20"/>
              </w:rPr>
              <w:t>уровня</w:t>
            </w:r>
            <w:proofErr w:type="spellEnd"/>
            <w:r w:rsidRPr="00AB367E">
              <w:rPr>
                <w:rFonts w:ascii="Times New Roman" w:eastAsia="Times New Roman" w:hAnsi="Times New Roman" w:cs="Times New Roman"/>
                <w:sz w:val="20"/>
                <w:szCs w:val="20"/>
              </w:rPr>
              <w:t>!</w:t>
            </w:r>
          </w:p>
          <w:p w:rsidR="00FF4E4D" w:rsidRPr="00AB367E" w:rsidRDefault="00FF4E4D" w:rsidP="00AB367E">
            <w:pPr>
              <w:rPr>
                <w:rFonts w:ascii="Times New Roman" w:eastAsia="Times New Roman" w:hAnsi="Times New Roman" w:cs="Times New Roman"/>
                <w:sz w:val="20"/>
                <w:szCs w:val="20"/>
              </w:rPr>
            </w:pPr>
          </w:p>
        </w:tc>
        <w:tc>
          <w:tcPr>
            <w:tcW w:w="2608"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hAnsi="Times New Roman" w:cs="Times New Roman"/>
                <w:sz w:val="20"/>
                <w:szCs w:val="20"/>
              </w:rPr>
              <w:t>Не враховувати</w:t>
            </w:r>
          </w:p>
        </w:tc>
        <w:tc>
          <w:tcPr>
            <w:tcW w:w="3193"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 xml:space="preserve">Відповідно до Розділу 1, пункту 1, </w:t>
            </w:r>
            <w:r w:rsidRPr="00AB367E">
              <w:rPr>
                <w:rFonts w:ascii="Times New Roman" w:eastAsia="Times New Roman" w:hAnsi="Times New Roman" w:cs="Times New Roman"/>
                <w:sz w:val="20"/>
                <w:szCs w:val="20"/>
              </w:rPr>
              <w:br/>
              <w:t>“Метою Концепції є мета, базові принципи та завдання розвитку технологій штучного інтелекту в Україні як пріоритетного напрямку у галузі науково-технологічних досліджень, з урахуванням сучасних тенденцій та особливостей розвитку України в перспективі до 2030 року.”</w:t>
            </w:r>
            <w:r w:rsidRPr="00AB367E">
              <w:rPr>
                <w:rFonts w:ascii="Times New Roman" w:eastAsia="Times New Roman" w:hAnsi="Times New Roman" w:cs="Times New Roman"/>
                <w:sz w:val="20"/>
                <w:szCs w:val="20"/>
              </w:rPr>
              <w:br/>
              <w:t>Створення конкретних установ для забезпечення реалізації концепції відноситься до стадії реалізації концепції.</w:t>
            </w:r>
          </w:p>
          <w:p w:rsidR="00FF4E4D" w:rsidRPr="00AB367E" w:rsidRDefault="00FF4E4D" w:rsidP="00AB367E">
            <w:pPr>
              <w:rPr>
                <w:rFonts w:ascii="Times New Roman" w:eastAsia="Times New Roman" w:hAnsi="Times New Roman" w:cs="Times New Roman"/>
                <w:sz w:val="20"/>
                <w:szCs w:val="20"/>
              </w:rPr>
            </w:pPr>
          </w:p>
        </w:tc>
        <w:tc>
          <w:tcPr>
            <w:tcW w:w="3271" w:type="dxa"/>
          </w:tcPr>
          <w:p w:rsidR="00FF4E4D" w:rsidRPr="00AB367E" w:rsidRDefault="00FF4E4D" w:rsidP="00AB367E">
            <w:pPr>
              <w:rPr>
                <w:rFonts w:ascii="Times New Roman" w:eastAsia="Times New Roman" w:hAnsi="Times New Roman" w:cs="Times New Roman"/>
                <w:sz w:val="20"/>
                <w:szCs w:val="20"/>
              </w:rPr>
            </w:pPr>
          </w:p>
        </w:tc>
        <w:tc>
          <w:tcPr>
            <w:tcW w:w="3644"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w:t>
            </w:r>
          </w:p>
        </w:tc>
      </w:tr>
      <w:tr w:rsidR="00FF4E4D" w:rsidRPr="00AB367E" w:rsidTr="005E3E1E">
        <w:tc>
          <w:tcPr>
            <w:tcW w:w="3019" w:type="dxa"/>
          </w:tcPr>
          <w:p w:rsidR="00FF4E4D" w:rsidRPr="00AB367E" w:rsidRDefault="00FF4E4D" w:rsidP="00AB367E">
            <w:pPr>
              <w:rPr>
                <w:rFonts w:ascii="Times New Roman" w:eastAsia="Times New Roman" w:hAnsi="Times New Roman" w:cs="Times New Roman"/>
                <w:b/>
                <w:bCs/>
                <w:sz w:val="20"/>
                <w:szCs w:val="20"/>
              </w:rPr>
            </w:pPr>
            <w:r w:rsidRPr="00AB367E">
              <w:rPr>
                <w:rFonts w:ascii="Times New Roman" w:eastAsia="Times New Roman" w:hAnsi="Times New Roman" w:cs="Times New Roman"/>
                <w:b/>
                <w:bCs/>
                <w:sz w:val="20"/>
                <w:szCs w:val="20"/>
              </w:rPr>
              <w:t>Юрій Прокопчук</w:t>
            </w:r>
          </w:p>
          <w:p w:rsidR="00FF4E4D" w:rsidRPr="00AB367E" w:rsidRDefault="00FF4E4D" w:rsidP="00AB367E">
            <w:pPr>
              <w:rPr>
                <w:rFonts w:ascii="Times New Roman" w:eastAsia="Times New Roman" w:hAnsi="Times New Roman" w:cs="Times New Roman"/>
                <w:sz w:val="20"/>
                <w:szCs w:val="20"/>
              </w:rPr>
            </w:pPr>
            <w:proofErr w:type="spellStart"/>
            <w:r w:rsidRPr="00AB367E">
              <w:rPr>
                <w:rFonts w:ascii="Times New Roman" w:eastAsia="Times New Roman" w:hAnsi="Times New Roman" w:cs="Times New Roman"/>
                <w:sz w:val="20"/>
                <w:szCs w:val="20"/>
              </w:rPr>
              <w:t>Каждая</w:t>
            </w:r>
            <w:proofErr w:type="spellEnd"/>
            <w:r w:rsidRPr="00AB367E">
              <w:rPr>
                <w:rFonts w:ascii="Times New Roman" w:eastAsia="Times New Roman" w:hAnsi="Times New Roman" w:cs="Times New Roman"/>
                <w:sz w:val="20"/>
                <w:szCs w:val="20"/>
              </w:rPr>
              <w:t xml:space="preserve"> область </w:t>
            </w:r>
            <w:proofErr w:type="spellStart"/>
            <w:r w:rsidRPr="00AB367E">
              <w:rPr>
                <w:rFonts w:ascii="Times New Roman" w:eastAsia="Times New Roman" w:hAnsi="Times New Roman" w:cs="Times New Roman"/>
                <w:sz w:val="20"/>
                <w:szCs w:val="20"/>
              </w:rPr>
              <w:t>должна</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консолидировать</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собственные</w:t>
            </w:r>
            <w:proofErr w:type="spellEnd"/>
            <w:r w:rsidRPr="00AB367E">
              <w:rPr>
                <w:rFonts w:ascii="Times New Roman" w:eastAsia="Times New Roman" w:hAnsi="Times New Roman" w:cs="Times New Roman"/>
                <w:sz w:val="20"/>
                <w:szCs w:val="20"/>
              </w:rPr>
              <w:t xml:space="preserve"> ИИ-</w:t>
            </w:r>
            <w:proofErr w:type="spellStart"/>
            <w:r w:rsidRPr="00AB367E">
              <w:rPr>
                <w:rFonts w:ascii="Times New Roman" w:eastAsia="Times New Roman" w:hAnsi="Times New Roman" w:cs="Times New Roman"/>
                <w:sz w:val="20"/>
                <w:szCs w:val="20"/>
              </w:rPr>
              <w:t>ресурсы</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разработать</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собственные</w:t>
            </w:r>
            <w:proofErr w:type="spellEnd"/>
            <w:r w:rsidRPr="00AB367E">
              <w:rPr>
                <w:rFonts w:ascii="Times New Roman" w:eastAsia="Times New Roman" w:hAnsi="Times New Roman" w:cs="Times New Roman"/>
                <w:sz w:val="20"/>
                <w:szCs w:val="20"/>
              </w:rPr>
              <w:t xml:space="preserve"> ИИ-</w:t>
            </w:r>
            <w:proofErr w:type="spellStart"/>
            <w:r w:rsidRPr="00AB367E">
              <w:rPr>
                <w:rFonts w:ascii="Times New Roman" w:eastAsia="Times New Roman" w:hAnsi="Times New Roman" w:cs="Times New Roman"/>
                <w:sz w:val="20"/>
                <w:szCs w:val="20"/>
              </w:rPr>
              <w:t>программы</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развития</w:t>
            </w:r>
            <w:proofErr w:type="spellEnd"/>
            <w:r w:rsidRPr="00AB367E">
              <w:rPr>
                <w:rFonts w:ascii="Times New Roman" w:eastAsia="Times New Roman" w:hAnsi="Times New Roman" w:cs="Times New Roman"/>
                <w:sz w:val="20"/>
                <w:szCs w:val="20"/>
              </w:rPr>
              <w:t xml:space="preserve">... В </w:t>
            </w:r>
            <w:proofErr w:type="spellStart"/>
            <w:r w:rsidRPr="00AB367E">
              <w:rPr>
                <w:rFonts w:ascii="Times New Roman" w:eastAsia="Times New Roman" w:hAnsi="Times New Roman" w:cs="Times New Roman"/>
                <w:sz w:val="20"/>
                <w:szCs w:val="20"/>
              </w:rPr>
              <w:t>этом</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могут</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помочь</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Региональные</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научные</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центры</w:t>
            </w:r>
            <w:proofErr w:type="spellEnd"/>
            <w:r w:rsidRPr="00AB367E">
              <w:rPr>
                <w:rFonts w:ascii="Times New Roman" w:eastAsia="Times New Roman" w:hAnsi="Times New Roman" w:cs="Times New Roman"/>
                <w:sz w:val="20"/>
                <w:szCs w:val="20"/>
              </w:rPr>
              <w:t xml:space="preserve">, роль </w:t>
            </w:r>
            <w:proofErr w:type="spellStart"/>
            <w:r w:rsidRPr="00AB367E">
              <w:rPr>
                <w:rFonts w:ascii="Times New Roman" w:eastAsia="Times New Roman" w:hAnsi="Times New Roman" w:cs="Times New Roman"/>
                <w:sz w:val="20"/>
                <w:szCs w:val="20"/>
              </w:rPr>
              <w:t>которых</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нужно</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резко</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поднять</w:t>
            </w:r>
            <w:proofErr w:type="spellEnd"/>
            <w:r w:rsidRPr="00AB367E">
              <w:rPr>
                <w:rFonts w:ascii="Times New Roman" w:eastAsia="Times New Roman" w:hAnsi="Times New Roman" w:cs="Times New Roman"/>
                <w:sz w:val="20"/>
                <w:szCs w:val="20"/>
              </w:rPr>
              <w:t>.</w:t>
            </w:r>
          </w:p>
          <w:p w:rsidR="00FF4E4D" w:rsidRPr="00AB367E" w:rsidRDefault="00FF4E4D" w:rsidP="00AB367E">
            <w:pPr>
              <w:ind w:hanging="360"/>
              <w:rPr>
                <w:rFonts w:ascii="Times New Roman" w:eastAsia="Times New Roman" w:hAnsi="Times New Roman" w:cs="Times New Roman"/>
                <w:sz w:val="20"/>
                <w:szCs w:val="20"/>
              </w:rPr>
            </w:pPr>
          </w:p>
        </w:tc>
        <w:tc>
          <w:tcPr>
            <w:tcW w:w="2608"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hAnsi="Times New Roman" w:cs="Times New Roman"/>
                <w:sz w:val="20"/>
                <w:szCs w:val="20"/>
              </w:rPr>
              <w:lastRenderedPageBreak/>
              <w:t>Не враховувати</w:t>
            </w:r>
          </w:p>
        </w:tc>
        <w:tc>
          <w:tcPr>
            <w:tcW w:w="3193"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Прийняття загальнонаціональної Концепції має передувати створенню регіональних програм, які повинні створюватись на базі загально-національної програми</w:t>
            </w:r>
          </w:p>
        </w:tc>
        <w:tc>
          <w:tcPr>
            <w:tcW w:w="3271" w:type="dxa"/>
          </w:tcPr>
          <w:p w:rsidR="00FF4E4D" w:rsidRPr="00AB367E" w:rsidRDefault="00FF4E4D" w:rsidP="00AB367E">
            <w:pPr>
              <w:rPr>
                <w:rFonts w:ascii="Times New Roman" w:eastAsia="Times New Roman" w:hAnsi="Times New Roman" w:cs="Times New Roman"/>
                <w:sz w:val="20"/>
                <w:szCs w:val="20"/>
              </w:rPr>
            </w:pPr>
          </w:p>
        </w:tc>
        <w:tc>
          <w:tcPr>
            <w:tcW w:w="3644"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w:t>
            </w:r>
          </w:p>
        </w:tc>
      </w:tr>
      <w:tr w:rsidR="00FF4E4D" w:rsidRPr="00AB367E" w:rsidTr="005E3E1E">
        <w:tc>
          <w:tcPr>
            <w:tcW w:w="3019" w:type="dxa"/>
          </w:tcPr>
          <w:p w:rsidR="00FF4E4D" w:rsidRPr="00AB367E" w:rsidRDefault="00FF4E4D" w:rsidP="00AB367E">
            <w:pPr>
              <w:rPr>
                <w:rFonts w:ascii="Times New Roman" w:eastAsia="Times New Roman" w:hAnsi="Times New Roman" w:cs="Times New Roman"/>
                <w:b/>
                <w:bCs/>
                <w:sz w:val="20"/>
                <w:szCs w:val="20"/>
              </w:rPr>
            </w:pPr>
            <w:r w:rsidRPr="00AB367E">
              <w:rPr>
                <w:rFonts w:ascii="Times New Roman" w:eastAsia="Times New Roman" w:hAnsi="Times New Roman" w:cs="Times New Roman"/>
                <w:b/>
                <w:bCs/>
                <w:sz w:val="20"/>
                <w:szCs w:val="20"/>
              </w:rPr>
              <w:t>Юрій Прокопчук</w:t>
            </w:r>
          </w:p>
          <w:p w:rsidR="00FF4E4D" w:rsidRPr="00AB367E" w:rsidRDefault="00FF4E4D" w:rsidP="00AB367E">
            <w:pPr>
              <w:numPr>
                <w:ilvl w:val="0"/>
                <w:numId w:val="1"/>
              </w:numPr>
              <w:ind w:left="0"/>
              <w:rPr>
                <w:rFonts w:ascii="Times New Roman" w:eastAsia="Times New Roman" w:hAnsi="Times New Roman" w:cs="Times New Roman"/>
                <w:sz w:val="20"/>
                <w:szCs w:val="20"/>
              </w:rPr>
            </w:pPr>
            <w:proofErr w:type="spellStart"/>
            <w:r w:rsidRPr="00AB367E">
              <w:rPr>
                <w:rFonts w:ascii="Times New Roman" w:eastAsia="Times New Roman" w:hAnsi="Times New Roman" w:cs="Times New Roman"/>
                <w:sz w:val="20"/>
                <w:szCs w:val="20"/>
              </w:rPr>
              <w:t>Каждый</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технический</w:t>
            </w:r>
            <w:proofErr w:type="spellEnd"/>
            <w:r w:rsidRPr="00AB367E">
              <w:rPr>
                <w:rFonts w:ascii="Times New Roman" w:eastAsia="Times New Roman" w:hAnsi="Times New Roman" w:cs="Times New Roman"/>
                <w:sz w:val="20"/>
                <w:szCs w:val="20"/>
              </w:rPr>
              <w:t xml:space="preserve"> вуз </w:t>
            </w:r>
            <w:proofErr w:type="spellStart"/>
            <w:r w:rsidRPr="00AB367E">
              <w:rPr>
                <w:rFonts w:ascii="Times New Roman" w:eastAsia="Times New Roman" w:hAnsi="Times New Roman" w:cs="Times New Roman"/>
                <w:sz w:val="20"/>
                <w:szCs w:val="20"/>
              </w:rPr>
              <w:t>должен</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разработать</w:t>
            </w:r>
            <w:proofErr w:type="spellEnd"/>
            <w:r w:rsidRPr="00AB367E">
              <w:rPr>
                <w:rFonts w:ascii="Times New Roman" w:eastAsia="Times New Roman" w:hAnsi="Times New Roman" w:cs="Times New Roman"/>
                <w:sz w:val="20"/>
                <w:szCs w:val="20"/>
              </w:rPr>
              <w:t xml:space="preserve"> и </w:t>
            </w:r>
            <w:proofErr w:type="spellStart"/>
            <w:r w:rsidRPr="00AB367E">
              <w:rPr>
                <w:rFonts w:ascii="Times New Roman" w:eastAsia="Times New Roman" w:hAnsi="Times New Roman" w:cs="Times New Roman"/>
                <w:sz w:val="20"/>
                <w:szCs w:val="20"/>
              </w:rPr>
              <w:t>опубликовать</w:t>
            </w:r>
            <w:proofErr w:type="spellEnd"/>
            <w:r w:rsidRPr="00AB367E">
              <w:rPr>
                <w:rFonts w:ascii="Times New Roman" w:eastAsia="Times New Roman" w:hAnsi="Times New Roman" w:cs="Times New Roman"/>
                <w:sz w:val="20"/>
                <w:szCs w:val="20"/>
              </w:rPr>
              <w:t xml:space="preserve"> на сайте </w:t>
            </w:r>
            <w:proofErr w:type="spellStart"/>
            <w:r w:rsidRPr="00AB367E">
              <w:rPr>
                <w:rFonts w:ascii="Times New Roman" w:eastAsia="Times New Roman" w:hAnsi="Times New Roman" w:cs="Times New Roman"/>
                <w:sz w:val="20"/>
                <w:szCs w:val="20"/>
              </w:rPr>
              <w:t>собственные</w:t>
            </w:r>
            <w:proofErr w:type="spellEnd"/>
            <w:r w:rsidRPr="00AB367E">
              <w:rPr>
                <w:rFonts w:ascii="Times New Roman" w:eastAsia="Times New Roman" w:hAnsi="Times New Roman" w:cs="Times New Roman"/>
                <w:sz w:val="20"/>
                <w:szCs w:val="20"/>
              </w:rPr>
              <w:t xml:space="preserve"> ИИ-</w:t>
            </w:r>
            <w:proofErr w:type="spellStart"/>
            <w:r w:rsidRPr="00AB367E">
              <w:rPr>
                <w:rFonts w:ascii="Times New Roman" w:eastAsia="Times New Roman" w:hAnsi="Times New Roman" w:cs="Times New Roman"/>
                <w:sz w:val="20"/>
                <w:szCs w:val="20"/>
              </w:rPr>
              <w:t>программы</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исследований</w:t>
            </w:r>
            <w:proofErr w:type="spellEnd"/>
            <w:r w:rsidRPr="00AB367E">
              <w:rPr>
                <w:rFonts w:ascii="Times New Roman" w:eastAsia="Times New Roman" w:hAnsi="Times New Roman" w:cs="Times New Roman"/>
                <w:sz w:val="20"/>
                <w:szCs w:val="20"/>
              </w:rPr>
              <w:t xml:space="preserve"> с </w:t>
            </w:r>
            <w:proofErr w:type="spellStart"/>
            <w:r w:rsidRPr="00AB367E">
              <w:rPr>
                <w:rFonts w:ascii="Times New Roman" w:eastAsia="Times New Roman" w:hAnsi="Times New Roman" w:cs="Times New Roman"/>
                <w:sz w:val="20"/>
                <w:szCs w:val="20"/>
              </w:rPr>
              <w:t>консолидацией</w:t>
            </w:r>
            <w:proofErr w:type="spellEnd"/>
            <w:r w:rsidRPr="00AB367E">
              <w:rPr>
                <w:rFonts w:ascii="Times New Roman" w:eastAsia="Times New Roman" w:hAnsi="Times New Roman" w:cs="Times New Roman"/>
                <w:sz w:val="20"/>
                <w:szCs w:val="20"/>
              </w:rPr>
              <w:t xml:space="preserve"> на </w:t>
            </w:r>
            <w:proofErr w:type="spellStart"/>
            <w:r w:rsidRPr="00AB367E">
              <w:rPr>
                <w:rFonts w:ascii="Times New Roman" w:eastAsia="Times New Roman" w:hAnsi="Times New Roman" w:cs="Times New Roman"/>
                <w:sz w:val="20"/>
                <w:szCs w:val="20"/>
              </w:rPr>
              <w:t>едином</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национальном</w:t>
            </w:r>
            <w:proofErr w:type="spellEnd"/>
            <w:r w:rsidRPr="00AB367E">
              <w:rPr>
                <w:rFonts w:ascii="Times New Roman" w:eastAsia="Times New Roman" w:hAnsi="Times New Roman" w:cs="Times New Roman"/>
                <w:sz w:val="20"/>
                <w:szCs w:val="20"/>
              </w:rPr>
              <w:t xml:space="preserve"> портале (с </w:t>
            </w:r>
            <w:proofErr w:type="spellStart"/>
            <w:r w:rsidRPr="00AB367E">
              <w:rPr>
                <w:rFonts w:ascii="Times New Roman" w:eastAsia="Times New Roman" w:hAnsi="Times New Roman" w:cs="Times New Roman"/>
                <w:sz w:val="20"/>
                <w:szCs w:val="20"/>
              </w:rPr>
              <w:t>хорошей</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аналитикой</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необходимо</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развитие</w:t>
            </w:r>
            <w:proofErr w:type="spellEnd"/>
            <w:r w:rsidRPr="00AB367E">
              <w:rPr>
                <w:rFonts w:ascii="Times New Roman" w:eastAsia="Times New Roman" w:hAnsi="Times New Roman" w:cs="Times New Roman"/>
                <w:sz w:val="20"/>
                <w:szCs w:val="20"/>
              </w:rPr>
              <w:t xml:space="preserve"> сети «</w:t>
            </w:r>
            <w:proofErr w:type="spellStart"/>
            <w:r w:rsidRPr="00AB367E">
              <w:rPr>
                <w:rFonts w:ascii="Times New Roman" w:eastAsia="Times New Roman" w:hAnsi="Times New Roman" w:cs="Times New Roman"/>
                <w:sz w:val="20"/>
                <w:szCs w:val="20"/>
              </w:rPr>
              <w:t>Институтов</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перспективных</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исследований</w:t>
            </w:r>
            <w:proofErr w:type="spellEnd"/>
            <w:r w:rsidRPr="00AB367E">
              <w:rPr>
                <w:rFonts w:ascii="Times New Roman" w:eastAsia="Times New Roman" w:hAnsi="Times New Roman" w:cs="Times New Roman"/>
                <w:sz w:val="20"/>
                <w:szCs w:val="20"/>
              </w:rPr>
              <w:t xml:space="preserve"> проблем ИИ» при </w:t>
            </w:r>
            <w:proofErr w:type="spellStart"/>
            <w:r w:rsidRPr="00AB367E">
              <w:rPr>
                <w:rFonts w:ascii="Times New Roman" w:eastAsia="Times New Roman" w:hAnsi="Times New Roman" w:cs="Times New Roman"/>
                <w:sz w:val="20"/>
                <w:szCs w:val="20"/>
              </w:rPr>
              <w:t>крупных</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технических</w:t>
            </w:r>
            <w:proofErr w:type="spellEnd"/>
            <w:r w:rsidRPr="00AB367E">
              <w:rPr>
                <w:rFonts w:ascii="Times New Roman" w:eastAsia="Times New Roman" w:hAnsi="Times New Roman" w:cs="Times New Roman"/>
                <w:sz w:val="20"/>
                <w:szCs w:val="20"/>
              </w:rPr>
              <w:t xml:space="preserve"> вузах и </w:t>
            </w:r>
            <w:proofErr w:type="spellStart"/>
            <w:r w:rsidRPr="00AB367E">
              <w:rPr>
                <w:rFonts w:ascii="Times New Roman" w:eastAsia="Times New Roman" w:hAnsi="Times New Roman" w:cs="Times New Roman"/>
                <w:sz w:val="20"/>
                <w:szCs w:val="20"/>
              </w:rPr>
              <w:t>университетах</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как</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интегрирующих</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кампусов</w:t>
            </w:r>
            <w:proofErr w:type="spellEnd"/>
            <w:r w:rsidRPr="00AB367E">
              <w:rPr>
                <w:rFonts w:ascii="Times New Roman" w:eastAsia="Times New Roman" w:hAnsi="Times New Roman" w:cs="Times New Roman"/>
                <w:sz w:val="20"/>
                <w:szCs w:val="20"/>
              </w:rPr>
              <w:t xml:space="preserve"> нового </w:t>
            </w:r>
            <w:proofErr w:type="spellStart"/>
            <w:r w:rsidRPr="00AB367E">
              <w:rPr>
                <w:rFonts w:ascii="Times New Roman" w:eastAsia="Times New Roman" w:hAnsi="Times New Roman" w:cs="Times New Roman"/>
                <w:sz w:val="20"/>
                <w:szCs w:val="20"/>
              </w:rPr>
              <w:t>типа</w:t>
            </w:r>
            <w:proofErr w:type="spellEnd"/>
            <w:r w:rsidRPr="00AB367E">
              <w:rPr>
                <w:rFonts w:ascii="Times New Roman" w:eastAsia="Times New Roman" w:hAnsi="Times New Roman" w:cs="Times New Roman"/>
                <w:sz w:val="20"/>
                <w:szCs w:val="20"/>
              </w:rPr>
              <w:t xml:space="preserve"> (пример MIT)</w:t>
            </w:r>
          </w:p>
        </w:tc>
        <w:tc>
          <w:tcPr>
            <w:tcW w:w="2608"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hAnsi="Times New Roman" w:cs="Times New Roman"/>
                <w:sz w:val="20"/>
                <w:szCs w:val="20"/>
              </w:rPr>
              <w:t>Не враховувати</w:t>
            </w:r>
          </w:p>
        </w:tc>
        <w:tc>
          <w:tcPr>
            <w:tcW w:w="3193"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Пропозиція протирічить принципу автономності установ вищої освіти викладений у ст. 1 та ст. 32 Закону України “Про вищу освіту”.</w:t>
            </w:r>
          </w:p>
        </w:tc>
        <w:tc>
          <w:tcPr>
            <w:tcW w:w="3271" w:type="dxa"/>
          </w:tcPr>
          <w:p w:rsidR="00FF4E4D" w:rsidRPr="00AB367E" w:rsidRDefault="00FF4E4D" w:rsidP="00AB367E">
            <w:pPr>
              <w:rPr>
                <w:rFonts w:ascii="Times New Roman" w:eastAsia="Times New Roman" w:hAnsi="Times New Roman" w:cs="Times New Roman"/>
                <w:sz w:val="20"/>
                <w:szCs w:val="20"/>
              </w:rPr>
            </w:pPr>
          </w:p>
        </w:tc>
        <w:tc>
          <w:tcPr>
            <w:tcW w:w="3644"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w:t>
            </w:r>
          </w:p>
        </w:tc>
      </w:tr>
      <w:tr w:rsidR="00FF4E4D" w:rsidRPr="00AB367E" w:rsidTr="005E3E1E">
        <w:tc>
          <w:tcPr>
            <w:tcW w:w="3019" w:type="dxa"/>
          </w:tcPr>
          <w:p w:rsidR="00FF4E4D" w:rsidRPr="00AB367E" w:rsidRDefault="00FF4E4D" w:rsidP="00AB367E">
            <w:pPr>
              <w:rPr>
                <w:rFonts w:ascii="Times New Roman" w:eastAsia="Times New Roman" w:hAnsi="Times New Roman" w:cs="Times New Roman"/>
                <w:b/>
                <w:bCs/>
                <w:sz w:val="20"/>
                <w:szCs w:val="20"/>
              </w:rPr>
            </w:pPr>
            <w:r w:rsidRPr="00AB367E">
              <w:rPr>
                <w:rFonts w:ascii="Times New Roman" w:eastAsia="Times New Roman" w:hAnsi="Times New Roman" w:cs="Times New Roman"/>
                <w:b/>
                <w:bCs/>
                <w:sz w:val="20"/>
                <w:szCs w:val="20"/>
              </w:rPr>
              <w:t>Юрій Прокопчук</w:t>
            </w:r>
          </w:p>
          <w:p w:rsidR="00FF4E4D" w:rsidRPr="00AB367E" w:rsidRDefault="00FF4E4D" w:rsidP="00AB367E">
            <w:pPr>
              <w:rPr>
                <w:rFonts w:ascii="Times New Roman" w:eastAsia="Times New Roman" w:hAnsi="Times New Roman" w:cs="Times New Roman"/>
                <w:sz w:val="20"/>
                <w:szCs w:val="20"/>
              </w:rPr>
            </w:pPr>
            <w:proofErr w:type="spellStart"/>
            <w:r w:rsidRPr="00AB367E">
              <w:rPr>
                <w:rFonts w:ascii="Times New Roman" w:eastAsia="Times New Roman" w:hAnsi="Times New Roman" w:cs="Times New Roman"/>
                <w:sz w:val="20"/>
                <w:szCs w:val="20"/>
              </w:rPr>
              <w:t>Создание</w:t>
            </w:r>
            <w:proofErr w:type="spellEnd"/>
            <w:r w:rsidRPr="00AB367E">
              <w:rPr>
                <w:rFonts w:ascii="Times New Roman" w:eastAsia="Times New Roman" w:hAnsi="Times New Roman" w:cs="Times New Roman"/>
                <w:sz w:val="20"/>
                <w:szCs w:val="20"/>
              </w:rPr>
              <w:t xml:space="preserve"> в </w:t>
            </w:r>
            <w:proofErr w:type="spellStart"/>
            <w:r w:rsidRPr="00AB367E">
              <w:rPr>
                <w:rFonts w:ascii="Times New Roman" w:eastAsia="Times New Roman" w:hAnsi="Times New Roman" w:cs="Times New Roman"/>
                <w:sz w:val="20"/>
                <w:szCs w:val="20"/>
              </w:rPr>
              <w:t>регионах</w:t>
            </w:r>
            <w:proofErr w:type="spellEnd"/>
            <w:r w:rsidRPr="00AB367E">
              <w:rPr>
                <w:rFonts w:ascii="Times New Roman" w:eastAsia="Times New Roman" w:hAnsi="Times New Roman" w:cs="Times New Roman"/>
                <w:sz w:val="20"/>
                <w:szCs w:val="20"/>
              </w:rPr>
              <w:t xml:space="preserve"> при </w:t>
            </w:r>
            <w:proofErr w:type="spellStart"/>
            <w:r w:rsidRPr="00AB367E">
              <w:rPr>
                <w:rFonts w:ascii="Times New Roman" w:eastAsia="Times New Roman" w:hAnsi="Times New Roman" w:cs="Times New Roman"/>
                <w:sz w:val="20"/>
                <w:szCs w:val="20"/>
              </w:rPr>
              <w:t>университетах</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лабораторий</w:t>
            </w:r>
            <w:proofErr w:type="spellEnd"/>
            <w:r w:rsidRPr="00AB367E">
              <w:rPr>
                <w:rFonts w:ascii="Times New Roman" w:eastAsia="Times New Roman" w:hAnsi="Times New Roman" w:cs="Times New Roman"/>
                <w:sz w:val="20"/>
                <w:szCs w:val="20"/>
              </w:rPr>
              <w:t xml:space="preserve"> по </w:t>
            </w:r>
            <w:proofErr w:type="spellStart"/>
            <w:r w:rsidRPr="00AB367E">
              <w:rPr>
                <w:rFonts w:ascii="Times New Roman" w:eastAsia="Times New Roman" w:hAnsi="Times New Roman" w:cs="Times New Roman"/>
                <w:sz w:val="20"/>
                <w:szCs w:val="20"/>
              </w:rPr>
              <w:t>исследованию</w:t>
            </w:r>
            <w:proofErr w:type="spellEnd"/>
            <w:r w:rsidRPr="00AB367E">
              <w:rPr>
                <w:rFonts w:ascii="Times New Roman" w:eastAsia="Times New Roman" w:hAnsi="Times New Roman" w:cs="Times New Roman"/>
                <w:sz w:val="20"/>
                <w:szCs w:val="20"/>
              </w:rPr>
              <w:t xml:space="preserve"> и </w:t>
            </w:r>
            <w:proofErr w:type="spellStart"/>
            <w:r w:rsidRPr="00AB367E">
              <w:rPr>
                <w:rFonts w:ascii="Times New Roman" w:eastAsia="Times New Roman" w:hAnsi="Times New Roman" w:cs="Times New Roman"/>
                <w:sz w:val="20"/>
                <w:szCs w:val="20"/>
              </w:rPr>
              <w:t>моделированию</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Мозга</w:t>
            </w:r>
            <w:proofErr w:type="spellEnd"/>
            <w:r w:rsidRPr="00AB367E">
              <w:rPr>
                <w:rFonts w:ascii="Times New Roman" w:eastAsia="Times New Roman" w:hAnsi="Times New Roman" w:cs="Times New Roman"/>
                <w:sz w:val="20"/>
                <w:szCs w:val="20"/>
              </w:rPr>
              <w:t xml:space="preserve"> - «</w:t>
            </w:r>
            <w:r w:rsidRPr="00AB367E">
              <w:rPr>
                <w:rFonts w:ascii="Times New Roman" w:eastAsia="Times New Roman" w:hAnsi="Times New Roman" w:cs="Times New Roman"/>
                <w:b/>
                <w:sz w:val="20"/>
                <w:szCs w:val="20"/>
              </w:rPr>
              <w:t xml:space="preserve">UA </w:t>
            </w:r>
            <w:proofErr w:type="spellStart"/>
            <w:r w:rsidRPr="00AB367E">
              <w:rPr>
                <w:rFonts w:ascii="Times New Roman" w:eastAsia="Times New Roman" w:hAnsi="Times New Roman" w:cs="Times New Roman"/>
                <w:b/>
                <w:sz w:val="20"/>
                <w:szCs w:val="20"/>
              </w:rPr>
              <w:t>Brain</w:t>
            </w:r>
            <w:proofErr w:type="spellEnd"/>
            <w:r w:rsidRPr="00AB367E">
              <w:rPr>
                <w:rFonts w:ascii="Times New Roman" w:eastAsia="Times New Roman" w:hAnsi="Times New Roman" w:cs="Times New Roman"/>
                <w:b/>
                <w:sz w:val="20"/>
                <w:szCs w:val="20"/>
              </w:rPr>
              <w:t xml:space="preserve"> Project</w:t>
            </w:r>
            <w:r w:rsidRPr="00AB367E">
              <w:rPr>
                <w:rFonts w:ascii="Times New Roman" w:eastAsia="Times New Roman" w:hAnsi="Times New Roman" w:cs="Times New Roman"/>
                <w:sz w:val="20"/>
                <w:szCs w:val="20"/>
              </w:rPr>
              <w:t>»</w:t>
            </w:r>
          </w:p>
        </w:tc>
        <w:tc>
          <w:tcPr>
            <w:tcW w:w="2608"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hAnsi="Times New Roman" w:cs="Times New Roman"/>
                <w:sz w:val="20"/>
                <w:szCs w:val="20"/>
              </w:rPr>
              <w:t>Не враховувати</w:t>
            </w:r>
          </w:p>
        </w:tc>
        <w:tc>
          <w:tcPr>
            <w:tcW w:w="3193"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Пропозиція протирічить принципу автономності установ вищої освіти викладений у ст. 1 та ст. 32 Закону України “Про вищу освіту”.</w:t>
            </w:r>
          </w:p>
          <w:p w:rsidR="00FF4E4D" w:rsidRPr="00AB367E" w:rsidRDefault="00FF4E4D" w:rsidP="00AB367E">
            <w:pPr>
              <w:rPr>
                <w:rFonts w:ascii="Times New Roman" w:eastAsia="Times New Roman" w:hAnsi="Times New Roman" w:cs="Times New Roman"/>
                <w:sz w:val="20"/>
                <w:szCs w:val="20"/>
              </w:rPr>
            </w:pPr>
          </w:p>
          <w:p w:rsidR="00FF4E4D" w:rsidRPr="00AB367E" w:rsidRDefault="00FF4E4D" w:rsidP="00AB367E">
            <w:pPr>
              <w:rPr>
                <w:rFonts w:ascii="Times New Roman" w:eastAsia="Times New Roman" w:hAnsi="Times New Roman" w:cs="Times New Roman"/>
                <w:sz w:val="20"/>
                <w:szCs w:val="20"/>
              </w:rPr>
            </w:pPr>
          </w:p>
        </w:tc>
        <w:tc>
          <w:tcPr>
            <w:tcW w:w="3271" w:type="dxa"/>
          </w:tcPr>
          <w:p w:rsidR="00FF4E4D" w:rsidRPr="00AB367E" w:rsidRDefault="00FF4E4D" w:rsidP="00AB367E">
            <w:pPr>
              <w:rPr>
                <w:rFonts w:ascii="Times New Roman" w:eastAsia="Times New Roman" w:hAnsi="Times New Roman" w:cs="Times New Roman"/>
                <w:sz w:val="20"/>
                <w:szCs w:val="20"/>
              </w:rPr>
            </w:pPr>
          </w:p>
        </w:tc>
        <w:tc>
          <w:tcPr>
            <w:tcW w:w="3644"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w:t>
            </w:r>
          </w:p>
        </w:tc>
      </w:tr>
      <w:tr w:rsidR="00FF4E4D" w:rsidRPr="00AB367E" w:rsidTr="005E3E1E">
        <w:tc>
          <w:tcPr>
            <w:tcW w:w="3019" w:type="dxa"/>
          </w:tcPr>
          <w:p w:rsidR="00FF4E4D" w:rsidRPr="00AB367E" w:rsidRDefault="00FF4E4D" w:rsidP="00AB367E">
            <w:pPr>
              <w:rPr>
                <w:rFonts w:ascii="Times New Roman" w:eastAsia="Times New Roman" w:hAnsi="Times New Roman" w:cs="Times New Roman"/>
                <w:b/>
                <w:bCs/>
                <w:sz w:val="20"/>
                <w:szCs w:val="20"/>
              </w:rPr>
            </w:pPr>
            <w:r w:rsidRPr="00AB367E">
              <w:rPr>
                <w:rFonts w:ascii="Times New Roman" w:eastAsia="Times New Roman" w:hAnsi="Times New Roman" w:cs="Times New Roman"/>
                <w:b/>
                <w:bCs/>
                <w:sz w:val="20"/>
                <w:szCs w:val="20"/>
              </w:rPr>
              <w:t>Юрій Прокопчук</w:t>
            </w:r>
          </w:p>
          <w:p w:rsidR="00FF4E4D" w:rsidRPr="00AB367E" w:rsidRDefault="00FF4E4D" w:rsidP="00AB367E">
            <w:pPr>
              <w:rPr>
                <w:rFonts w:ascii="Times New Roman" w:eastAsia="Times New Roman" w:hAnsi="Times New Roman" w:cs="Times New Roman"/>
                <w:sz w:val="20"/>
                <w:szCs w:val="20"/>
              </w:rPr>
            </w:pPr>
            <w:proofErr w:type="spellStart"/>
            <w:r w:rsidRPr="00AB367E">
              <w:rPr>
                <w:rFonts w:ascii="Times New Roman" w:eastAsia="Times New Roman" w:hAnsi="Times New Roman" w:cs="Times New Roman"/>
                <w:sz w:val="20"/>
                <w:szCs w:val="20"/>
              </w:rPr>
              <w:t>Готов</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принять</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активное</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участие</w:t>
            </w:r>
            <w:proofErr w:type="spellEnd"/>
            <w:r w:rsidRPr="00AB367E">
              <w:rPr>
                <w:rFonts w:ascii="Times New Roman" w:eastAsia="Times New Roman" w:hAnsi="Times New Roman" w:cs="Times New Roman"/>
                <w:sz w:val="20"/>
                <w:szCs w:val="20"/>
              </w:rPr>
              <w:t xml:space="preserve"> в </w:t>
            </w:r>
            <w:proofErr w:type="spellStart"/>
            <w:r w:rsidRPr="00AB367E">
              <w:rPr>
                <w:rFonts w:ascii="Times New Roman" w:eastAsia="Times New Roman" w:hAnsi="Times New Roman" w:cs="Times New Roman"/>
                <w:sz w:val="20"/>
                <w:szCs w:val="20"/>
              </w:rPr>
              <w:t>реализации</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национального</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Проекта</w:t>
            </w:r>
            <w:proofErr w:type="spellEnd"/>
            <w:r w:rsidRPr="00AB367E">
              <w:rPr>
                <w:rFonts w:ascii="Times New Roman" w:eastAsia="Times New Roman" w:hAnsi="Times New Roman" w:cs="Times New Roman"/>
                <w:sz w:val="20"/>
                <w:szCs w:val="20"/>
              </w:rPr>
              <w:t>:</w:t>
            </w:r>
          </w:p>
        </w:tc>
        <w:tc>
          <w:tcPr>
            <w:tcW w:w="2608"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hAnsi="Times New Roman" w:cs="Times New Roman"/>
                <w:sz w:val="20"/>
                <w:szCs w:val="20"/>
              </w:rPr>
              <w:t>Не враховувати</w:t>
            </w:r>
          </w:p>
        </w:tc>
        <w:tc>
          <w:tcPr>
            <w:tcW w:w="3193"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Прийняття рішення про реалізацію конкретних проектів не відноситься до Концепції.</w:t>
            </w:r>
          </w:p>
        </w:tc>
        <w:tc>
          <w:tcPr>
            <w:tcW w:w="3271" w:type="dxa"/>
          </w:tcPr>
          <w:p w:rsidR="00FF4E4D" w:rsidRPr="00AB367E" w:rsidRDefault="00FF4E4D" w:rsidP="00AB367E">
            <w:pPr>
              <w:rPr>
                <w:rFonts w:ascii="Times New Roman" w:eastAsia="Times New Roman" w:hAnsi="Times New Roman" w:cs="Times New Roman"/>
                <w:sz w:val="20"/>
                <w:szCs w:val="20"/>
              </w:rPr>
            </w:pPr>
          </w:p>
        </w:tc>
        <w:tc>
          <w:tcPr>
            <w:tcW w:w="3644"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w:t>
            </w:r>
          </w:p>
        </w:tc>
      </w:tr>
      <w:tr w:rsidR="00FF4E4D" w:rsidRPr="00AB367E" w:rsidTr="005E3E1E">
        <w:tc>
          <w:tcPr>
            <w:tcW w:w="3019"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b/>
                <w:bCs/>
                <w:sz w:val="20"/>
                <w:szCs w:val="20"/>
              </w:rPr>
              <w:t>НІСТ:</w:t>
            </w:r>
            <w:r w:rsidRPr="00AB367E">
              <w:rPr>
                <w:rFonts w:ascii="Times New Roman" w:eastAsia="Times New Roman" w:hAnsi="Times New Roman" w:cs="Times New Roman"/>
                <w:sz w:val="20"/>
                <w:szCs w:val="20"/>
              </w:rPr>
              <w:br/>
              <w:t>“Пропозиції в розділі Наука видаються штучно розділеними із загальними проблемами науки в Україні”</w:t>
            </w:r>
            <w:r w:rsidRPr="00AB367E">
              <w:rPr>
                <w:rFonts w:ascii="Times New Roman" w:eastAsia="Times New Roman" w:hAnsi="Times New Roman" w:cs="Times New Roman"/>
                <w:sz w:val="20"/>
                <w:szCs w:val="20"/>
              </w:rPr>
              <w:br/>
              <w:t xml:space="preserve"> (див нижче скріншот)</w:t>
            </w:r>
          </w:p>
        </w:tc>
        <w:tc>
          <w:tcPr>
            <w:tcW w:w="2608"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hAnsi="Times New Roman" w:cs="Times New Roman"/>
                <w:sz w:val="20"/>
                <w:szCs w:val="20"/>
              </w:rPr>
              <w:t>Не враховувати</w:t>
            </w:r>
          </w:p>
        </w:tc>
        <w:tc>
          <w:tcPr>
            <w:tcW w:w="3193" w:type="dxa"/>
          </w:tcPr>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З огляду на важливість розвитку саме напрямку штучного інтелекту, вважати цю концепцію пілотним проектом з реформи науки в Україні.</w:t>
            </w:r>
            <w:r w:rsidRPr="00AB367E">
              <w:rPr>
                <w:rFonts w:ascii="Times New Roman" w:eastAsia="Times New Roman" w:hAnsi="Times New Roman" w:cs="Times New Roman"/>
                <w:noProof/>
                <w:sz w:val="20"/>
                <w:szCs w:val="20"/>
              </w:rPr>
              <w:t xml:space="preserve"> </w:t>
            </w:r>
            <w:r w:rsidRPr="00AB367E">
              <w:rPr>
                <w:rFonts w:ascii="Times New Roman" w:eastAsia="Times New Roman" w:hAnsi="Times New Roman" w:cs="Times New Roman"/>
                <w:noProof/>
                <w:sz w:val="20"/>
                <w:szCs w:val="20"/>
              </w:rPr>
              <w:drawing>
                <wp:inline distT="114300" distB="114300" distL="114300" distR="114300" wp14:anchorId="11F7D563" wp14:editId="6BC201AA">
                  <wp:extent cx="1828800" cy="158806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862263" cy="1617127"/>
                          </a:xfrm>
                          <a:prstGeom prst="rect">
                            <a:avLst/>
                          </a:prstGeom>
                          <a:ln/>
                        </pic:spPr>
                      </pic:pic>
                    </a:graphicData>
                  </a:graphic>
                </wp:inline>
              </w:drawing>
            </w:r>
          </w:p>
        </w:tc>
        <w:tc>
          <w:tcPr>
            <w:tcW w:w="3271" w:type="dxa"/>
          </w:tcPr>
          <w:p w:rsidR="00FF4E4D" w:rsidRPr="00AB367E" w:rsidRDefault="00FF4E4D" w:rsidP="00AB367E">
            <w:pPr>
              <w:rPr>
                <w:rFonts w:ascii="Times New Roman" w:eastAsia="Times New Roman" w:hAnsi="Times New Roman" w:cs="Times New Roman"/>
                <w:b/>
                <w:sz w:val="20"/>
                <w:szCs w:val="20"/>
              </w:rPr>
            </w:pPr>
            <w:r w:rsidRPr="00AB367E">
              <w:rPr>
                <w:rFonts w:ascii="Times New Roman" w:eastAsia="Times New Roman" w:hAnsi="Times New Roman" w:cs="Times New Roman"/>
                <w:b/>
                <w:sz w:val="20"/>
                <w:szCs w:val="20"/>
              </w:rPr>
              <w:t>Потребує дискусії на колі</w:t>
            </w:r>
          </w:p>
          <w:p w:rsidR="00FF4E4D" w:rsidRPr="00AB367E" w:rsidRDefault="00FF4E4D" w:rsidP="00AB367E">
            <w:pPr>
              <w:rPr>
                <w:rFonts w:ascii="Times New Roman" w:eastAsia="Times New Roman" w:hAnsi="Times New Roman" w:cs="Times New Roman"/>
                <w:b/>
                <w:sz w:val="20"/>
                <w:szCs w:val="20"/>
              </w:rPr>
            </w:pPr>
            <w:r w:rsidRPr="00AB367E">
              <w:rPr>
                <w:rFonts w:ascii="Times New Roman" w:eastAsia="Times New Roman" w:hAnsi="Times New Roman" w:cs="Times New Roman"/>
                <w:b/>
                <w:sz w:val="20"/>
                <w:szCs w:val="20"/>
              </w:rPr>
              <w:t xml:space="preserve">Я повністю згодний із НІСТ - проблеми в науці </w:t>
            </w:r>
            <w:proofErr w:type="spellStart"/>
            <w:r w:rsidRPr="00AB367E">
              <w:rPr>
                <w:rFonts w:ascii="Times New Roman" w:eastAsia="Times New Roman" w:hAnsi="Times New Roman" w:cs="Times New Roman"/>
                <w:b/>
                <w:sz w:val="20"/>
                <w:szCs w:val="20"/>
              </w:rPr>
              <w:t>майжде</w:t>
            </w:r>
            <w:proofErr w:type="spellEnd"/>
            <w:r w:rsidRPr="00AB367E">
              <w:rPr>
                <w:rFonts w:ascii="Times New Roman" w:eastAsia="Times New Roman" w:hAnsi="Times New Roman" w:cs="Times New Roman"/>
                <w:b/>
                <w:sz w:val="20"/>
                <w:szCs w:val="20"/>
              </w:rPr>
              <w:t xml:space="preserve"> однакові, але саме ця концепція - про ШІ. Було б непогано запустити реформу науки в ШІ як пілотний проект.</w:t>
            </w:r>
          </w:p>
        </w:tc>
        <w:tc>
          <w:tcPr>
            <w:tcW w:w="3644" w:type="dxa"/>
          </w:tcPr>
          <w:p w:rsidR="00FF4E4D" w:rsidRPr="00AB367E" w:rsidRDefault="00FF4E4D" w:rsidP="00AB367E">
            <w:pPr>
              <w:rPr>
                <w:rFonts w:ascii="Times New Roman" w:eastAsia="Times New Roman" w:hAnsi="Times New Roman" w:cs="Times New Roman"/>
                <w:sz w:val="20"/>
                <w:szCs w:val="20"/>
              </w:rPr>
            </w:pPr>
          </w:p>
        </w:tc>
      </w:tr>
      <w:tr w:rsidR="00FF4E4D" w:rsidRPr="00AB367E" w:rsidTr="005E3E1E">
        <w:tc>
          <w:tcPr>
            <w:tcW w:w="3019" w:type="dxa"/>
          </w:tcPr>
          <w:p w:rsidR="00FF4E4D" w:rsidRPr="00AB367E" w:rsidRDefault="00FF4E4D" w:rsidP="00AB367E">
            <w:pPr>
              <w:pStyle w:val="a5"/>
              <w:tabs>
                <w:tab w:val="left" w:pos="318"/>
              </w:tabs>
              <w:ind w:left="0"/>
              <w:rPr>
                <w:rFonts w:ascii="Times New Roman" w:eastAsia="Times New Roman" w:hAnsi="Times New Roman" w:cs="Times New Roman"/>
                <w:b/>
                <w:bCs/>
                <w:sz w:val="20"/>
                <w:szCs w:val="20"/>
                <w:lang w:val="uk-UA"/>
              </w:rPr>
            </w:pPr>
            <w:proofErr w:type="spellStart"/>
            <w:r w:rsidRPr="00AB367E">
              <w:rPr>
                <w:rFonts w:ascii="Times New Roman" w:eastAsia="Times New Roman" w:hAnsi="Times New Roman" w:cs="Times New Roman"/>
                <w:b/>
                <w:bCs/>
                <w:sz w:val="20"/>
                <w:szCs w:val="20"/>
                <w:lang w:val="uk-UA"/>
              </w:rPr>
              <w:t>Павел</w:t>
            </w:r>
            <w:proofErr w:type="spellEnd"/>
            <w:r w:rsidRPr="00AB367E">
              <w:rPr>
                <w:rFonts w:ascii="Times New Roman" w:eastAsia="Times New Roman" w:hAnsi="Times New Roman" w:cs="Times New Roman"/>
                <w:b/>
                <w:bCs/>
                <w:sz w:val="20"/>
                <w:szCs w:val="20"/>
                <w:lang w:val="uk-UA"/>
              </w:rPr>
              <w:t xml:space="preserve"> </w:t>
            </w:r>
            <w:proofErr w:type="spellStart"/>
            <w:r w:rsidRPr="00AB367E">
              <w:rPr>
                <w:rFonts w:ascii="Times New Roman" w:eastAsia="Times New Roman" w:hAnsi="Times New Roman" w:cs="Times New Roman"/>
                <w:b/>
                <w:bCs/>
                <w:sz w:val="20"/>
                <w:szCs w:val="20"/>
                <w:lang w:val="uk-UA"/>
              </w:rPr>
              <w:t>Сиделев</w:t>
            </w:r>
            <w:proofErr w:type="spellEnd"/>
          </w:p>
          <w:p w:rsidR="00FF4E4D" w:rsidRPr="00AB367E" w:rsidRDefault="00FF4E4D" w:rsidP="00AB367E">
            <w:pPr>
              <w:pStyle w:val="a5"/>
              <w:tabs>
                <w:tab w:val="left" w:pos="318"/>
              </w:tabs>
              <w:ind w:left="0"/>
              <w:rPr>
                <w:rFonts w:ascii="Times New Roman" w:eastAsia="Times New Roman" w:hAnsi="Times New Roman" w:cs="Times New Roman"/>
                <w:b/>
                <w:bCs/>
                <w:sz w:val="20"/>
                <w:szCs w:val="20"/>
                <w:lang w:val="uk-UA"/>
              </w:rPr>
            </w:pPr>
          </w:p>
          <w:p w:rsidR="00FF4E4D" w:rsidRPr="00AB367E" w:rsidRDefault="00FF4E4D" w:rsidP="00AB367E">
            <w:pPr>
              <w:rPr>
                <w:rFonts w:ascii="Times New Roman" w:eastAsia="Times New Roman" w:hAnsi="Times New Roman" w:cs="Times New Roman"/>
                <w:sz w:val="20"/>
                <w:szCs w:val="20"/>
              </w:rPr>
            </w:pPr>
            <w:proofErr w:type="spellStart"/>
            <w:r w:rsidRPr="00AB367E">
              <w:rPr>
                <w:rFonts w:ascii="Times New Roman" w:eastAsia="Times New Roman" w:hAnsi="Times New Roman" w:cs="Times New Roman"/>
                <w:sz w:val="20"/>
                <w:szCs w:val="20"/>
              </w:rPr>
              <w:lastRenderedPageBreak/>
              <w:t>Такое</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глобальное</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направление</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недостаточно</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разобрано</w:t>
            </w:r>
            <w:proofErr w:type="spellEnd"/>
            <w:r w:rsidRPr="00AB367E">
              <w:rPr>
                <w:rFonts w:ascii="Times New Roman" w:eastAsia="Times New Roman" w:hAnsi="Times New Roman" w:cs="Times New Roman"/>
                <w:sz w:val="20"/>
                <w:szCs w:val="20"/>
              </w:rPr>
              <w:t>.</w:t>
            </w:r>
          </w:p>
          <w:p w:rsidR="00FF4E4D" w:rsidRPr="00AB367E" w:rsidRDefault="00FF4E4D" w:rsidP="00AB367E">
            <w:pPr>
              <w:rPr>
                <w:rFonts w:ascii="Times New Roman" w:eastAsia="Times New Roman" w:hAnsi="Times New Roman" w:cs="Times New Roman"/>
                <w:sz w:val="20"/>
                <w:szCs w:val="20"/>
              </w:rPr>
            </w:pPr>
            <w:proofErr w:type="spellStart"/>
            <w:r w:rsidRPr="00AB367E">
              <w:rPr>
                <w:rFonts w:ascii="Times New Roman" w:eastAsia="Times New Roman" w:hAnsi="Times New Roman" w:cs="Times New Roman"/>
                <w:sz w:val="20"/>
                <w:szCs w:val="20"/>
              </w:rPr>
              <w:t>Огромный</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часть</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экономики</w:t>
            </w:r>
            <w:proofErr w:type="spellEnd"/>
            <w:r w:rsidRPr="00AB367E">
              <w:rPr>
                <w:rFonts w:ascii="Times New Roman" w:eastAsia="Times New Roman" w:hAnsi="Times New Roman" w:cs="Times New Roman"/>
                <w:sz w:val="20"/>
                <w:szCs w:val="20"/>
              </w:rPr>
              <w:t xml:space="preserve"> - </w:t>
            </w:r>
            <w:proofErr w:type="spellStart"/>
            <w:r w:rsidRPr="00AB367E">
              <w:rPr>
                <w:rFonts w:ascii="Times New Roman" w:eastAsia="Times New Roman" w:hAnsi="Times New Roman" w:cs="Times New Roman"/>
                <w:sz w:val="20"/>
                <w:szCs w:val="20"/>
              </w:rPr>
              <w:t>это</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платежи</w:t>
            </w:r>
            <w:proofErr w:type="spellEnd"/>
            <w:r w:rsidRPr="00AB367E">
              <w:rPr>
                <w:rFonts w:ascii="Times New Roman" w:eastAsia="Times New Roman" w:hAnsi="Times New Roman" w:cs="Times New Roman"/>
                <w:sz w:val="20"/>
                <w:szCs w:val="20"/>
              </w:rPr>
              <w:t xml:space="preserve"> и банки, </w:t>
            </w:r>
            <w:proofErr w:type="spellStart"/>
            <w:r w:rsidRPr="00AB367E">
              <w:rPr>
                <w:rFonts w:ascii="Times New Roman" w:eastAsia="Times New Roman" w:hAnsi="Times New Roman" w:cs="Times New Roman"/>
                <w:sz w:val="20"/>
                <w:szCs w:val="20"/>
              </w:rPr>
              <w:t>которые</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никак</w:t>
            </w:r>
            <w:proofErr w:type="spellEnd"/>
            <w:r w:rsidRPr="00AB367E">
              <w:rPr>
                <w:rFonts w:ascii="Times New Roman" w:eastAsia="Times New Roman" w:hAnsi="Times New Roman" w:cs="Times New Roman"/>
                <w:sz w:val="20"/>
                <w:szCs w:val="20"/>
              </w:rPr>
              <w:t xml:space="preserve"> не </w:t>
            </w:r>
            <w:proofErr w:type="spellStart"/>
            <w:r w:rsidRPr="00AB367E">
              <w:rPr>
                <w:rFonts w:ascii="Times New Roman" w:eastAsia="Times New Roman" w:hAnsi="Times New Roman" w:cs="Times New Roman"/>
                <w:sz w:val="20"/>
                <w:szCs w:val="20"/>
              </w:rPr>
              <w:t>затронуты</w:t>
            </w:r>
            <w:proofErr w:type="spellEnd"/>
            <w:r w:rsidRPr="00AB367E">
              <w:rPr>
                <w:rFonts w:ascii="Times New Roman" w:eastAsia="Times New Roman" w:hAnsi="Times New Roman" w:cs="Times New Roman"/>
                <w:sz w:val="20"/>
                <w:szCs w:val="20"/>
              </w:rPr>
              <w:t xml:space="preserve"> в </w:t>
            </w:r>
            <w:proofErr w:type="spellStart"/>
            <w:r w:rsidRPr="00AB367E">
              <w:rPr>
                <w:rFonts w:ascii="Times New Roman" w:eastAsia="Times New Roman" w:hAnsi="Times New Roman" w:cs="Times New Roman"/>
                <w:sz w:val="20"/>
                <w:szCs w:val="20"/>
              </w:rPr>
              <w:t>этой</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стратегии</w:t>
            </w:r>
            <w:proofErr w:type="spellEnd"/>
          </w:p>
          <w:p w:rsidR="00FF4E4D" w:rsidRPr="00AB367E" w:rsidRDefault="00FF4E4D" w:rsidP="00AB367E">
            <w:pPr>
              <w:rPr>
                <w:rFonts w:ascii="Times New Roman" w:eastAsia="Times New Roman" w:hAnsi="Times New Roman" w:cs="Times New Roman"/>
                <w:sz w:val="20"/>
                <w:szCs w:val="20"/>
              </w:rPr>
            </w:pPr>
            <w:r w:rsidRPr="00AB367E">
              <w:rPr>
                <w:rFonts w:ascii="Times New Roman" w:eastAsia="Times New Roman" w:hAnsi="Times New Roman" w:cs="Times New Roman"/>
                <w:sz w:val="20"/>
                <w:szCs w:val="20"/>
              </w:rPr>
              <w:t xml:space="preserve">Банки и </w:t>
            </w:r>
            <w:proofErr w:type="spellStart"/>
            <w:r w:rsidRPr="00AB367E">
              <w:rPr>
                <w:rFonts w:ascii="Times New Roman" w:eastAsia="Times New Roman" w:hAnsi="Times New Roman" w:cs="Times New Roman"/>
                <w:sz w:val="20"/>
                <w:szCs w:val="20"/>
              </w:rPr>
              <w:t>платежные</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системы</w:t>
            </w:r>
            <w:proofErr w:type="spellEnd"/>
            <w:r w:rsidRPr="00AB367E">
              <w:rPr>
                <w:rFonts w:ascii="Times New Roman" w:eastAsia="Times New Roman" w:hAnsi="Times New Roman" w:cs="Times New Roman"/>
                <w:sz w:val="20"/>
                <w:szCs w:val="20"/>
              </w:rPr>
              <w:t xml:space="preserve"> </w:t>
            </w:r>
            <w:proofErr w:type="spellStart"/>
            <w:r w:rsidRPr="00AB367E">
              <w:rPr>
                <w:rFonts w:ascii="Times New Roman" w:eastAsia="Times New Roman" w:hAnsi="Times New Roman" w:cs="Times New Roman"/>
                <w:sz w:val="20"/>
                <w:szCs w:val="20"/>
              </w:rPr>
              <w:t>должны</w:t>
            </w:r>
            <w:proofErr w:type="spellEnd"/>
            <w:r w:rsidRPr="00AB367E">
              <w:rPr>
                <w:rFonts w:ascii="Times New Roman" w:eastAsia="Times New Roman" w:hAnsi="Times New Roman" w:cs="Times New Roman"/>
                <w:sz w:val="20"/>
                <w:szCs w:val="20"/>
              </w:rPr>
              <w:t xml:space="preserve"> стать </w:t>
            </w:r>
            <w:proofErr w:type="spellStart"/>
            <w:r w:rsidRPr="00AB367E">
              <w:rPr>
                <w:rFonts w:ascii="Times New Roman" w:eastAsia="Times New Roman" w:hAnsi="Times New Roman" w:cs="Times New Roman"/>
                <w:sz w:val="20"/>
                <w:szCs w:val="20"/>
              </w:rPr>
              <w:t>основнм</w:t>
            </w:r>
            <w:proofErr w:type="spellEnd"/>
            <w:r w:rsidRPr="00AB367E">
              <w:rPr>
                <w:rFonts w:ascii="Times New Roman" w:eastAsia="Times New Roman" w:hAnsi="Times New Roman" w:cs="Times New Roman"/>
                <w:sz w:val="20"/>
                <w:szCs w:val="20"/>
              </w:rPr>
              <w:t> </w:t>
            </w:r>
            <w:proofErr w:type="spellStart"/>
            <w:r w:rsidRPr="00AB367E">
              <w:rPr>
                <w:rFonts w:ascii="Times New Roman" w:eastAsia="Times New Roman" w:hAnsi="Times New Roman" w:cs="Times New Roman"/>
                <w:sz w:val="20"/>
                <w:szCs w:val="20"/>
              </w:rPr>
              <w:t>источником</w:t>
            </w:r>
            <w:proofErr w:type="spellEnd"/>
            <w:r w:rsidRPr="00AB367E">
              <w:rPr>
                <w:rFonts w:ascii="Times New Roman" w:eastAsia="Times New Roman" w:hAnsi="Times New Roman" w:cs="Times New Roman"/>
                <w:sz w:val="20"/>
                <w:szCs w:val="20"/>
              </w:rPr>
              <w:t xml:space="preserve"> знаний.</w:t>
            </w:r>
          </w:p>
          <w:p w:rsidR="00FF4E4D" w:rsidRPr="00AB367E" w:rsidRDefault="00FF4E4D" w:rsidP="00AB367E">
            <w:pPr>
              <w:pStyle w:val="a5"/>
              <w:tabs>
                <w:tab w:val="left" w:pos="318"/>
              </w:tabs>
              <w:ind w:left="0"/>
              <w:rPr>
                <w:rFonts w:ascii="Times New Roman" w:hAnsi="Times New Roman" w:cs="Times New Roman"/>
                <w:sz w:val="20"/>
                <w:szCs w:val="20"/>
                <w:lang w:val="uk-UA"/>
              </w:rPr>
            </w:pPr>
            <w:r w:rsidRPr="00AB367E">
              <w:rPr>
                <w:rFonts w:ascii="Times New Roman" w:eastAsia="Times New Roman" w:hAnsi="Times New Roman" w:cs="Times New Roman"/>
                <w:sz w:val="20"/>
                <w:szCs w:val="20"/>
                <w:lang w:val="uk-UA"/>
              </w:rPr>
              <w:t xml:space="preserve">В </w:t>
            </w:r>
            <w:proofErr w:type="spellStart"/>
            <w:r w:rsidRPr="00AB367E">
              <w:rPr>
                <w:rFonts w:ascii="Times New Roman" w:eastAsia="Times New Roman" w:hAnsi="Times New Roman" w:cs="Times New Roman"/>
                <w:sz w:val="20"/>
                <w:szCs w:val="20"/>
                <w:lang w:val="uk-UA"/>
              </w:rPr>
              <w:t>этот</w:t>
            </w:r>
            <w:proofErr w:type="spellEnd"/>
            <w:r w:rsidRPr="00AB367E">
              <w:rPr>
                <w:rFonts w:ascii="Times New Roman" w:eastAsia="Times New Roman" w:hAnsi="Times New Roman" w:cs="Times New Roman"/>
                <w:sz w:val="20"/>
                <w:szCs w:val="20"/>
                <w:lang w:val="uk-UA"/>
              </w:rPr>
              <w:t xml:space="preserve"> </w:t>
            </w:r>
            <w:proofErr w:type="spellStart"/>
            <w:r w:rsidRPr="00AB367E">
              <w:rPr>
                <w:rFonts w:ascii="Times New Roman" w:eastAsia="Times New Roman" w:hAnsi="Times New Roman" w:cs="Times New Roman"/>
                <w:sz w:val="20"/>
                <w:szCs w:val="20"/>
                <w:lang w:val="uk-UA"/>
              </w:rPr>
              <w:t>раздел</w:t>
            </w:r>
            <w:proofErr w:type="spellEnd"/>
            <w:r w:rsidRPr="00AB367E">
              <w:rPr>
                <w:rFonts w:ascii="Times New Roman" w:eastAsia="Times New Roman" w:hAnsi="Times New Roman" w:cs="Times New Roman"/>
                <w:sz w:val="20"/>
                <w:szCs w:val="20"/>
                <w:lang w:val="uk-UA"/>
              </w:rPr>
              <w:t xml:space="preserve"> </w:t>
            </w:r>
            <w:proofErr w:type="spellStart"/>
            <w:r w:rsidRPr="00AB367E">
              <w:rPr>
                <w:rFonts w:ascii="Times New Roman" w:eastAsia="Times New Roman" w:hAnsi="Times New Roman" w:cs="Times New Roman"/>
                <w:sz w:val="20"/>
                <w:szCs w:val="20"/>
                <w:lang w:val="uk-UA"/>
              </w:rPr>
              <w:t>еще</w:t>
            </w:r>
            <w:proofErr w:type="spellEnd"/>
            <w:r w:rsidRPr="00AB367E">
              <w:rPr>
                <w:rFonts w:ascii="Times New Roman" w:eastAsia="Times New Roman" w:hAnsi="Times New Roman" w:cs="Times New Roman"/>
                <w:sz w:val="20"/>
                <w:szCs w:val="20"/>
                <w:lang w:val="uk-UA"/>
              </w:rPr>
              <w:t xml:space="preserve"> </w:t>
            </w:r>
            <w:proofErr w:type="spellStart"/>
            <w:r w:rsidRPr="00AB367E">
              <w:rPr>
                <w:rFonts w:ascii="Times New Roman" w:eastAsia="Times New Roman" w:hAnsi="Times New Roman" w:cs="Times New Roman"/>
                <w:sz w:val="20"/>
                <w:szCs w:val="20"/>
                <w:lang w:val="uk-UA"/>
              </w:rPr>
              <w:t>можно</w:t>
            </w:r>
            <w:proofErr w:type="spellEnd"/>
            <w:r w:rsidRPr="00AB367E">
              <w:rPr>
                <w:rFonts w:ascii="Times New Roman" w:eastAsia="Times New Roman" w:hAnsi="Times New Roman" w:cs="Times New Roman"/>
                <w:sz w:val="20"/>
                <w:szCs w:val="20"/>
                <w:lang w:val="uk-UA"/>
              </w:rPr>
              <w:t xml:space="preserve"> </w:t>
            </w:r>
            <w:proofErr w:type="spellStart"/>
            <w:r w:rsidRPr="00AB367E">
              <w:rPr>
                <w:rFonts w:ascii="Times New Roman" w:eastAsia="Times New Roman" w:hAnsi="Times New Roman" w:cs="Times New Roman"/>
                <w:sz w:val="20"/>
                <w:szCs w:val="20"/>
                <w:lang w:val="uk-UA"/>
              </w:rPr>
              <w:t>отнести</w:t>
            </w:r>
            <w:proofErr w:type="spellEnd"/>
            <w:r w:rsidRPr="00AB367E">
              <w:rPr>
                <w:rFonts w:ascii="Times New Roman" w:eastAsia="Times New Roman" w:hAnsi="Times New Roman" w:cs="Times New Roman"/>
                <w:sz w:val="20"/>
                <w:szCs w:val="20"/>
                <w:lang w:val="uk-UA"/>
              </w:rPr>
              <w:t xml:space="preserve"> все </w:t>
            </w:r>
            <w:proofErr w:type="spellStart"/>
            <w:r w:rsidRPr="00AB367E">
              <w:rPr>
                <w:rFonts w:ascii="Times New Roman" w:eastAsia="Times New Roman" w:hAnsi="Times New Roman" w:cs="Times New Roman"/>
                <w:sz w:val="20"/>
                <w:szCs w:val="20"/>
                <w:lang w:val="uk-UA"/>
              </w:rPr>
              <w:t>что</w:t>
            </w:r>
            <w:proofErr w:type="spellEnd"/>
            <w:r w:rsidRPr="00AB367E">
              <w:rPr>
                <w:rFonts w:ascii="Times New Roman" w:eastAsia="Times New Roman" w:hAnsi="Times New Roman" w:cs="Times New Roman"/>
                <w:sz w:val="20"/>
                <w:szCs w:val="20"/>
                <w:lang w:val="uk-UA"/>
              </w:rPr>
              <w:t xml:space="preserve"> </w:t>
            </w:r>
            <w:proofErr w:type="spellStart"/>
            <w:r w:rsidRPr="00AB367E">
              <w:rPr>
                <w:rFonts w:ascii="Times New Roman" w:eastAsia="Times New Roman" w:hAnsi="Times New Roman" w:cs="Times New Roman"/>
                <w:sz w:val="20"/>
                <w:szCs w:val="20"/>
                <w:lang w:val="uk-UA"/>
              </w:rPr>
              <w:t>касается</w:t>
            </w:r>
            <w:proofErr w:type="spellEnd"/>
            <w:r w:rsidRPr="00AB367E">
              <w:rPr>
                <w:rFonts w:ascii="Times New Roman" w:eastAsia="Times New Roman" w:hAnsi="Times New Roman" w:cs="Times New Roman"/>
                <w:sz w:val="20"/>
                <w:szCs w:val="20"/>
                <w:lang w:val="uk-UA"/>
              </w:rPr>
              <w:t xml:space="preserve"> E-</w:t>
            </w:r>
            <w:proofErr w:type="spellStart"/>
            <w:r w:rsidRPr="00AB367E">
              <w:rPr>
                <w:rFonts w:ascii="Times New Roman" w:eastAsia="Times New Roman" w:hAnsi="Times New Roman" w:cs="Times New Roman"/>
                <w:sz w:val="20"/>
                <w:szCs w:val="20"/>
                <w:lang w:val="uk-UA"/>
              </w:rPr>
              <w:t>Commerce</w:t>
            </w:r>
            <w:proofErr w:type="spellEnd"/>
            <w:r w:rsidRPr="00AB367E">
              <w:rPr>
                <w:rFonts w:ascii="Times New Roman" w:eastAsia="Times New Roman" w:hAnsi="Times New Roman" w:cs="Times New Roman"/>
                <w:sz w:val="20"/>
                <w:szCs w:val="20"/>
                <w:lang w:val="uk-UA"/>
              </w:rPr>
              <w:t xml:space="preserve"> </w:t>
            </w:r>
            <w:proofErr w:type="spellStart"/>
            <w:r w:rsidRPr="00AB367E">
              <w:rPr>
                <w:rFonts w:ascii="Times New Roman" w:eastAsia="Times New Roman" w:hAnsi="Times New Roman" w:cs="Times New Roman"/>
                <w:sz w:val="20"/>
                <w:szCs w:val="20"/>
                <w:lang w:val="uk-UA"/>
              </w:rPr>
              <w:t>как</w:t>
            </w:r>
            <w:proofErr w:type="spellEnd"/>
            <w:r w:rsidRPr="00AB367E">
              <w:rPr>
                <w:rFonts w:ascii="Times New Roman" w:eastAsia="Times New Roman" w:hAnsi="Times New Roman" w:cs="Times New Roman"/>
                <w:sz w:val="20"/>
                <w:szCs w:val="20"/>
                <w:lang w:val="uk-UA"/>
              </w:rPr>
              <w:t xml:space="preserve"> </w:t>
            </w:r>
            <w:proofErr w:type="spellStart"/>
            <w:r w:rsidRPr="00AB367E">
              <w:rPr>
                <w:rFonts w:ascii="Times New Roman" w:eastAsia="Times New Roman" w:hAnsi="Times New Roman" w:cs="Times New Roman"/>
                <w:sz w:val="20"/>
                <w:szCs w:val="20"/>
                <w:lang w:val="uk-UA"/>
              </w:rPr>
              <w:t>отдельного</w:t>
            </w:r>
            <w:proofErr w:type="spellEnd"/>
            <w:r w:rsidRPr="00AB367E">
              <w:rPr>
                <w:rFonts w:ascii="Times New Roman" w:eastAsia="Times New Roman" w:hAnsi="Times New Roman" w:cs="Times New Roman"/>
                <w:sz w:val="20"/>
                <w:szCs w:val="20"/>
                <w:lang w:val="uk-UA"/>
              </w:rPr>
              <w:t xml:space="preserve"> </w:t>
            </w:r>
            <w:proofErr w:type="spellStart"/>
            <w:r w:rsidRPr="00AB367E">
              <w:rPr>
                <w:rFonts w:ascii="Times New Roman" w:eastAsia="Times New Roman" w:hAnsi="Times New Roman" w:cs="Times New Roman"/>
                <w:sz w:val="20"/>
                <w:szCs w:val="20"/>
                <w:lang w:val="uk-UA"/>
              </w:rPr>
              <w:t>класса</w:t>
            </w:r>
            <w:proofErr w:type="spellEnd"/>
            <w:r w:rsidRPr="00AB367E">
              <w:rPr>
                <w:rFonts w:ascii="Times New Roman" w:eastAsia="Times New Roman" w:hAnsi="Times New Roman" w:cs="Times New Roman"/>
                <w:sz w:val="20"/>
                <w:szCs w:val="20"/>
                <w:lang w:val="uk-UA"/>
              </w:rPr>
              <w:t xml:space="preserve"> </w:t>
            </w:r>
            <w:proofErr w:type="spellStart"/>
            <w:r w:rsidRPr="00AB367E">
              <w:rPr>
                <w:rFonts w:ascii="Times New Roman" w:eastAsia="Times New Roman" w:hAnsi="Times New Roman" w:cs="Times New Roman"/>
                <w:sz w:val="20"/>
                <w:szCs w:val="20"/>
                <w:lang w:val="uk-UA"/>
              </w:rPr>
              <w:t>экономики</w:t>
            </w:r>
            <w:proofErr w:type="spellEnd"/>
            <w:r w:rsidRPr="00AB367E">
              <w:rPr>
                <w:rFonts w:ascii="Times New Roman" w:eastAsia="Times New Roman" w:hAnsi="Times New Roman" w:cs="Times New Roman"/>
                <w:sz w:val="20"/>
                <w:szCs w:val="20"/>
                <w:lang w:val="uk-UA"/>
              </w:rPr>
              <w:t xml:space="preserve"> </w:t>
            </w:r>
            <w:proofErr w:type="spellStart"/>
            <w:r w:rsidRPr="00AB367E">
              <w:rPr>
                <w:rFonts w:ascii="Times New Roman" w:eastAsia="Times New Roman" w:hAnsi="Times New Roman" w:cs="Times New Roman"/>
                <w:sz w:val="20"/>
                <w:szCs w:val="20"/>
                <w:lang w:val="uk-UA"/>
              </w:rPr>
              <w:t>со</w:t>
            </w:r>
            <w:proofErr w:type="spellEnd"/>
            <w:r w:rsidRPr="00AB367E">
              <w:rPr>
                <w:rFonts w:ascii="Times New Roman" w:eastAsia="Times New Roman" w:hAnsi="Times New Roman" w:cs="Times New Roman"/>
                <w:sz w:val="20"/>
                <w:szCs w:val="20"/>
                <w:lang w:val="uk-UA"/>
              </w:rPr>
              <w:t xml:space="preserve"> </w:t>
            </w:r>
            <w:proofErr w:type="spellStart"/>
            <w:r w:rsidRPr="00AB367E">
              <w:rPr>
                <w:rFonts w:ascii="Times New Roman" w:eastAsia="Times New Roman" w:hAnsi="Times New Roman" w:cs="Times New Roman"/>
                <w:sz w:val="20"/>
                <w:szCs w:val="20"/>
                <w:lang w:val="uk-UA"/>
              </w:rPr>
              <w:t>своими</w:t>
            </w:r>
            <w:proofErr w:type="spellEnd"/>
            <w:r w:rsidRPr="00AB367E">
              <w:rPr>
                <w:rFonts w:ascii="Times New Roman" w:eastAsia="Times New Roman" w:hAnsi="Times New Roman" w:cs="Times New Roman"/>
                <w:sz w:val="20"/>
                <w:szCs w:val="20"/>
                <w:lang w:val="uk-UA"/>
              </w:rPr>
              <w:t xml:space="preserve"> </w:t>
            </w:r>
            <w:proofErr w:type="spellStart"/>
            <w:r w:rsidRPr="00AB367E">
              <w:rPr>
                <w:rFonts w:ascii="Times New Roman" w:eastAsia="Times New Roman" w:hAnsi="Times New Roman" w:cs="Times New Roman"/>
                <w:sz w:val="20"/>
                <w:szCs w:val="20"/>
                <w:lang w:val="uk-UA"/>
              </w:rPr>
              <w:t>источниками</w:t>
            </w:r>
            <w:proofErr w:type="spellEnd"/>
            <w:r w:rsidRPr="00AB367E">
              <w:rPr>
                <w:rFonts w:ascii="Times New Roman" w:eastAsia="Times New Roman" w:hAnsi="Times New Roman" w:cs="Times New Roman"/>
                <w:sz w:val="20"/>
                <w:szCs w:val="20"/>
                <w:lang w:val="uk-UA"/>
              </w:rPr>
              <w:t xml:space="preserve"> </w:t>
            </w:r>
            <w:proofErr w:type="spellStart"/>
            <w:r w:rsidRPr="00AB367E">
              <w:rPr>
                <w:rFonts w:ascii="Times New Roman" w:eastAsia="Times New Roman" w:hAnsi="Times New Roman" w:cs="Times New Roman"/>
                <w:sz w:val="20"/>
                <w:szCs w:val="20"/>
                <w:lang w:val="uk-UA"/>
              </w:rPr>
              <w:t>данных</w:t>
            </w:r>
            <w:proofErr w:type="spellEnd"/>
            <w:r w:rsidRPr="00AB367E">
              <w:rPr>
                <w:rFonts w:ascii="Times New Roman" w:eastAsia="Times New Roman" w:hAnsi="Times New Roman" w:cs="Times New Roman"/>
                <w:sz w:val="20"/>
                <w:szCs w:val="20"/>
                <w:lang w:val="uk-UA"/>
              </w:rPr>
              <w:t xml:space="preserve"> и так </w:t>
            </w:r>
            <w:proofErr w:type="spellStart"/>
            <w:r w:rsidRPr="00AB367E">
              <w:rPr>
                <w:rFonts w:ascii="Times New Roman" w:eastAsia="Times New Roman" w:hAnsi="Times New Roman" w:cs="Times New Roman"/>
                <w:sz w:val="20"/>
                <w:szCs w:val="20"/>
                <w:lang w:val="uk-UA"/>
              </w:rPr>
              <w:t>далее</w:t>
            </w:r>
            <w:proofErr w:type="spellEnd"/>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lastRenderedPageBreak/>
              <w:t>Не враховувати</w:t>
            </w:r>
          </w:p>
        </w:tc>
        <w:tc>
          <w:tcPr>
            <w:tcW w:w="3193"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 xml:space="preserve">Зміна не впливає на зміст та сферу застосування.  </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lastRenderedPageBreak/>
              <w:t>В Концепції розділ 4 мова йдеться про стимулювання розвитку підприємництва у сфері ШІ, але не в інших сферах. Якщо коментар відноситься до комерційних банків, то він відображений у розділі 4.</w:t>
            </w: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Щодо доступності даних, або «</w:t>
            </w:r>
            <w:r w:rsidRPr="00AB367E">
              <w:rPr>
                <w:rFonts w:ascii="Times New Roman" w:eastAsia="Times New Roman" w:hAnsi="Times New Roman" w:cs="Times New Roman"/>
                <w:sz w:val="20"/>
                <w:szCs w:val="20"/>
              </w:rPr>
              <w:t> </w:t>
            </w:r>
            <w:proofErr w:type="spellStart"/>
            <w:r w:rsidRPr="00AB367E">
              <w:rPr>
                <w:rFonts w:ascii="Times New Roman" w:eastAsia="Times New Roman" w:hAnsi="Times New Roman" w:cs="Times New Roman"/>
                <w:sz w:val="20"/>
                <w:szCs w:val="20"/>
              </w:rPr>
              <w:t>источников</w:t>
            </w:r>
            <w:proofErr w:type="spellEnd"/>
            <w:r w:rsidRPr="00AB367E">
              <w:rPr>
                <w:rFonts w:ascii="Times New Roman" w:eastAsia="Times New Roman" w:hAnsi="Times New Roman" w:cs="Times New Roman"/>
                <w:sz w:val="20"/>
                <w:szCs w:val="20"/>
              </w:rPr>
              <w:t xml:space="preserve"> знаний» - це відображено в п. Основні завдання Концепції (про доступність даних)</w:t>
            </w: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p>
        </w:tc>
      </w:tr>
      <w:tr w:rsidR="00FF4E4D" w:rsidRPr="00AB367E" w:rsidTr="005E3E1E">
        <w:tc>
          <w:tcPr>
            <w:tcW w:w="3019" w:type="dxa"/>
          </w:tcPr>
          <w:p w:rsidR="00FF4E4D" w:rsidRPr="00AB367E" w:rsidRDefault="00FF4E4D" w:rsidP="00AB367E">
            <w:pPr>
              <w:pStyle w:val="m529300514534305891msoplaintext"/>
              <w:spacing w:before="0" w:beforeAutospacing="0" w:after="0" w:afterAutospacing="0"/>
              <w:rPr>
                <w:b/>
                <w:bCs/>
                <w:sz w:val="20"/>
                <w:szCs w:val="20"/>
                <w:lang w:val="uk-UA"/>
              </w:rPr>
            </w:pPr>
            <w:r w:rsidRPr="00AB367E">
              <w:rPr>
                <w:b/>
                <w:bCs/>
                <w:sz w:val="20"/>
                <w:szCs w:val="20"/>
                <w:lang w:val="uk-UA"/>
              </w:rPr>
              <w:t>Михайло Чайкін</w:t>
            </w:r>
          </w:p>
          <w:p w:rsidR="00FF4E4D" w:rsidRPr="00AB367E" w:rsidRDefault="00FF4E4D" w:rsidP="00AB367E">
            <w:pPr>
              <w:pStyle w:val="m529300514534305891msoplaintext"/>
              <w:spacing w:before="0" w:beforeAutospacing="0" w:after="0" w:afterAutospacing="0"/>
              <w:rPr>
                <w:sz w:val="20"/>
                <w:szCs w:val="20"/>
                <w:lang w:val="uk-UA"/>
              </w:rPr>
            </w:pPr>
            <w:r w:rsidRPr="00AB367E">
              <w:rPr>
                <w:sz w:val="20"/>
                <w:szCs w:val="20"/>
                <w:lang w:val="uk-UA"/>
              </w:rPr>
              <w:t>Розділ для бізнесу не згадує, що ШІ дозволяє знизити операційні витрати для бізнесу завдяки автоматизації бізнес-процесів, в яких від співробітників не потрібно "творча" складова (простіше кажучи - провести аналіз законодавства може і ШІ, а ось автоматизувати працю архітектора або дизайнера - це вже проблематично).</w:t>
            </w:r>
          </w:p>
          <w:p w:rsidR="00FF4E4D" w:rsidRPr="00AB367E" w:rsidRDefault="00FF4E4D" w:rsidP="00AB367E">
            <w:pPr>
              <w:rPr>
                <w:rFonts w:ascii="Times New Roman" w:hAnsi="Times New Roman" w:cs="Times New Roman"/>
                <w:sz w:val="20"/>
                <w:szCs w:val="20"/>
              </w:rPr>
            </w:pP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Врахувати частково</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 xml:space="preserve">Відомо, що картина створена за допомогою алгоритмів ШІ була продана на аукціоні </w:t>
            </w:r>
            <w:proofErr w:type="spellStart"/>
            <w:r w:rsidRPr="00AB367E">
              <w:rPr>
                <w:rFonts w:ascii="Times New Roman" w:hAnsi="Times New Roman" w:cs="Times New Roman"/>
                <w:sz w:val="20"/>
                <w:szCs w:val="20"/>
              </w:rPr>
              <w:t>Кристіс</w:t>
            </w:r>
            <w:proofErr w:type="spellEnd"/>
            <w:r w:rsidRPr="00AB367E">
              <w:rPr>
                <w:rFonts w:ascii="Times New Roman" w:hAnsi="Times New Roman" w:cs="Times New Roman"/>
                <w:sz w:val="20"/>
                <w:szCs w:val="20"/>
              </w:rPr>
              <w:t xml:space="preserve"> за близько 432 тис </w:t>
            </w:r>
            <w:proofErr w:type="spellStart"/>
            <w:r w:rsidRPr="00AB367E">
              <w:rPr>
                <w:rFonts w:ascii="Times New Roman" w:hAnsi="Times New Roman" w:cs="Times New Roman"/>
                <w:sz w:val="20"/>
                <w:szCs w:val="20"/>
              </w:rPr>
              <w:t>долл</w:t>
            </w:r>
            <w:proofErr w:type="spellEnd"/>
            <w:r w:rsidRPr="00AB367E">
              <w:rPr>
                <w:rFonts w:ascii="Times New Roman" w:hAnsi="Times New Roman" w:cs="Times New Roman"/>
                <w:sz w:val="20"/>
                <w:szCs w:val="20"/>
              </w:rPr>
              <w:t xml:space="preserve">. </w:t>
            </w:r>
            <w:hyperlink r:id="rId7" w:history="1">
              <w:r w:rsidRPr="00AB367E">
                <w:rPr>
                  <w:rStyle w:val="a4"/>
                  <w:rFonts w:ascii="Times New Roman" w:hAnsi="Times New Roman" w:cs="Times New Roman"/>
                  <w:color w:val="auto"/>
                  <w:sz w:val="20"/>
                  <w:szCs w:val="20"/>
                  <w:u w:val="none"/>
                </w:rPr>
                <w:t>https://www.christies.com/features/A-collaboration-between-two-artists-one-human-one-a-machine-9332-1.aspx</w:t>
              </w:r>
            </w:hyperlink>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Тому аргумент про складну заміну дизайнера не приймається</w:t>
            </w:r>
          </w:p>
        </w:tc>
        <w:tc>
          <w:tcPr>
            <w:tcW w:w="3644" w:type="dxa"/>
          </w:tcPr>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 xml:space="preserve">Розділ 3 додати </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..Зниження операційних витрат бізнесу завдяки автоматизації рутинних бізнес-процесів</w:t>
            </w:r>
          </w:p>
        </w:tc>
      </w:tr>
      <w:tr w:rsidR="00FF4E4D" w:rsidRPr="00AB367E" w:rsidTr="005E3E1E">
        <w:tc>
          <w:tcPr>
            <w:tcW w:w="3019" w:type="dxa"/>
          </w:tcPr>
          <w:p w:rsidR="00FF4E4D" w:rsidRPr="00AB367E" w:rsidRDefault="00FF4E4D" w:rsidP="00AB367E">
            <w:pPr>
              <w:pStyle w:val="a5"/>
              <w:ind w:left="0"/>
              <w:rPr>
                <w:rFonts w:ascii="Times New Roman" w:eastAsia="Times New Roman" w:hAnsi="Times New Roman" w:cs="Times New Roman"/>
                <w:b/>
                <w:bCs/>
                <w:sz w:val="20"/>
                <w:szCs w:val="20"/>
                <w:lang w:val="uk-UA"/>
              </w:rPr>
            </w:pPr>
            <w:r w:rsidRPr="00AB367E">
              <w:rPr>
                <w:rFonts w:ascii="Times New Roman" w:eastAsia="Times New Roman" w:hAnsi="Times New Roman" w:cs="Times New Roman"/>
                <w:b/>
                <w:bCs/>
                <w:sz w:val="20"/>
                <w:szCs w:val="20"/>
                <w:lang w:val="uk-UA"/>
              </w:rPr>
              <w:t>Марія Крючок</w:t>
            </w:r>
          </w:p>
          <w:p w:rsidR="00FF4E4D" w:rsidRPr="00AB367E" w:rsidRDefault="000C733D" w:rsidP="00AB367E">
            <w:pPr>
              <w:pStyle w:val="a5"/>
              <w:ind w:left="0"/>
              <w:rPr>
                <w:rFonts w:ascii="Times New Roman" w:hAnsi="Times New Roman" w:cs="Times New Roman"/>
                <w:sz w:val="20"/>
                <w:szCs w:val="20"/>
                <w:lang w:val="uk-UA"/>
              </w:rPr>
            </w:pPr>
            <w:r w:rsidRPr="00AB367E">
              <w:rPr>
                <w:rFonts w:ascii="Times New Roman" w:hAnsi="Times New Roman" w:cs="Times New Roman"/>
                <w:sz w:val="20"/>
                <w:szCs w:val="20"/>
                <w:lang w:val="uk-UA"/>
              </w:rPr>
              <w:t xml:space="preserve">1. </w:t>
            </w:r>
            <w:r w:rsidR="00FF4E4D" w:rsidRPr="00AB367E">
              <w:rPr>
                <w:rFonts w:ascii="Times New Roman" w:hAnsi="Times New Roman" w:cs="Times New Roman"/>
                <w:sz w:val="20"/>
                <w:szCs w:val="20"/>
                <w:lang w:val="uk-UA"/>
              </w:rPr>
              <w:t xml:space="preserve">Всі передові розробки в світі створюють в університетах. Рідше – в приватних дослідницьких центрах. Тому державний ШІ-хаб за замовчуванням не викликає довіри, бо це не типова практика у світі. Якщо Україна покаже себе як гравець на глобальному ринку, тоді це матиме сенс, до 2030 отримати провідну позицію на рівні як Британія, враховуючи чинну правову систему, це занадто </w:t>
            </w:r>
            <w:proofErr w:type="spellStart"/>
            <w:r w:rsidR="00FF4E4D" w:rsidRPr="00AB367E">
              <w:rPr>
                <w:rFonts w:ascii="Times New Roman" w:hAnsi="Times New Roman" w:cs="Times New Roman"/>
                <w:sz w:val="20"/>
                <w:szCs w:val="20"/>
                <w:lang w:val="uk-UA"/>
              </w:rPr>
              <w:t>абмітне</w:t>
            </w:r>
            <w:proofErr w:type="spellEnd"/>
            <w:r w:rsidR="00FF4E4D" w:rsidRPr="00AB367E">
              <w:rPr>
                <w:rFonts w:ascii="Times New Roman" w:hAnsi="Times New Roman" w:cs="Times New Roman"/>
                <w:sz w:val="20"/>
                <w:szCs w:val="20"/>
                <w:lang w:val="uk-UA"/>
              </w:rPr>
              <w:t xml:space="preserve"> завдання. Наслідками можуть бути – загальна недовіра населення до державних </w:t>
            </w:r>
            <w:r w:rsidR="00FF4E4D" w:rsidRPr="00AB367E">
              <w:rPr>
                <w:rFonts w:ascii="Times New Roman" w:hAnsi="Times New Roman" w:cs="Times New Roman"/>
                <w:sz w:val="20"/>
                <w:szCs w:val="20"/>
                <w:lang w:val="uk-UA"/>
              </w:rPr>
              <w:lastRenderedPageBreak/>
              <w:t>інститутів, та ШІ як технології зокрема.</w:t>
            </w:r>
            <w:r w:rsidR="00FF4E4D" w:rsidRPr="00AB367E">
              <w:rPr>
                <w:rStyle w:val="apple-converted-space"/>
                <w:rFonts w:ascii="Times New Roman" w:hAnsi="Times New Roman" w:cs="Times New Roman"/>
                <w:sz w:val="20"/>
                <w:szCs w:val="20"/>
                <w:lang w:val="uk-UA"/>
              </w:rPr>
              <w:t> </w:t>
            </w:r>
          </w:p>
          <w:p w:rsidR="00FF4E4D" w:rsidRPr="00AB367E" w:rsidRDefault="00FF4E4D" w:rsidP="00AB367E">
            <w:pPr>
              <w:pStyle w:val="a5"/>
              <w:ind w:left="0"/>
              <w:rPr>
                <w:rFonts w:ascii="Times New Roman" w:hAnsi="Times New Roman" w:cs="Times New Roman"/>
                <w:sz w:val="20"/>
                <w:szCs w:val="20"/>
                <w:lang w:val="uk-UA"/>
              </w:rPr>
            </w:pPr>
          </w:p>
          <w:p w:rsidR="00FF4E4D" w:rsidRPr="00AB367E" w:rsidRDefault="000C733D" w:rsidP="00AB367E">
            <w:pPr>
              <w:pStyle w:val="a5"/>
              <w:ind w:left="0"/>
              <w:rPr>
                <w:rFonts w:ascii="Times New Roman" w:hAnsi="Times New Roman" w:cs="Times New Roman"/>
                <w:sz w:val="20"/>
                <w:szCs w:val="20"/>
                <w:lang w:val="uk-UA"/>
              </w:rPr>
            </w:pPr>
            <w:r w:rsidRPr="00AB367E">
              <w:rPr>
                <w:rFonts w:ascii="Times New Roman" w:hAnsi="Times New Roman" w:cs="Times New Roman"/>
                <w:sz w:val="20"/>
                <w:szCs w:val="20"/>
                <w:lang w:val="uk-UA"/>
              </w:rPr>
              <w:t xml:space="preserve">2. </w:t>
            </w:r>
            <w:r w:rsidR="00FF4E4D" w:rsidRPr="00AB367E">
              <w:rPr>
                <w:rFonts w:ascii="Times New Roman" w:hAnsi="Times New Roman" w:cs="Times New Roman"/>
                <w:sz w:val="20"/>
                <w:szCs w:val="20"/>
                <w:lang w:val="uk-UA"/>
              </w:rPr>
              <w:t xml:space="preserve">ПРО ПАТЕНТИ – </w:t>
            </w:r>
          </w:p>
          <w:p w:rsidR="00FF4E4D" w:rsidRPr="00AB367E" w:rsidRDefault="00FF4E4D" w:rsidP="00AB367E">
            <w:pPr>
              <w:pStyle w:val="a5"/>
              <w:ind w:left="0"/>
              <w:rPr>
                <w:rFonts w:ascii="Times New Roman" w:hAnsi="Times New Roman" w:cs="Times New Roman"/>
                <w:sz w:val="20"/>
                <w:szCs w:val="20"/>
                <w:lang w:val="uk-UA"/>
              </w:rPr>
            </w:pPr>
            <w:r w:rsidRPr="00AB367E">
              <w:rPr>
                <w:rFonts w:ascii="Times New Roman" w:hAnsi="Times New Roman" w:cs="Times New Roman"/>
                <w:sz w:val="20"/>
                <w:szCs w:val="20"/>
                <w:shd w:val="clear" w:color="auto" w:fill="FFFFFF"/>
                <w:lang w:val="uk-UA"/>
              </w:rPr>
              <w:t>Це не завжди наукові розробки, і навіть не розробки в сфері ШІ. Тому цей аргумент не релевантний. У нас 16 світових компаній-</w:t>
            </w:r>
            <w:proofErr w:type="spellStart"/>
            <w:r w:rsidRPr="00AB367E">
              <w:rPr>
                <w:rFonts w:ascii="Times New Roman" w:hAnsi="Times New Roman" w:cs="Times New Roman"/>
                <w:sz w:val="20"/>
                <w:szCs w:val="20"/>
                <w:shd w:val="clear" w:color="auto" w:fill="FFFFFF"/>
                <w:lang w:val="uk-UA"/>
              </w:rPr>
              <w:t>единорогів</w:t>
            </w:r>
            <w:proofErr w:type="spellEnd"/>
            <w:r w:rsidRPr="00AB367E">
              <w:rPr>
                <w:rFonts w:ascii="Times New Roman" w:hAnsi="Times New Roman" w:cs="Times New Roman"/>
                <w:sz w:val="20"/>
                <w:szCs w:val="20"/>
                <w:shd w:val="clear" w:color="auto" w:fill="FFFFFF"/>
                <w:lang w:val="uk-UA"/>
              </w:rPr>
              <w:t>, які мають R&amp;D центри в Україні. Проблема з патентами також пов’язана з тим, що немає поваги до інтелектуальної власності, а законодавча база + відсутність системи права в Україні також не сприяє розвитку наукових розробок.</w:t>
            </w:r>
          </w:p>
          <w:p w:rsidR="00FF4E4D" w:rsidRPr="00AB367E" w:rsidRDefault="00FF4E4D" w:rsidP="00AB367E">
            <w:pPr>
              <w:pStyle w:val="a5"/>
              <w:ind w:left="0"/>
              <w:rPr>
                <w:rFonts w:ascii="Times New Roman" w:hAnsi="Times New Roman" w:cs="Times New Roman"/>
                <w:sz w:val="20"/>
                <w:szCs w:val="20"/>
                <w:lang w:val="uk-UA"/>
              </w:rPr>
            </w:pPr>
          </w:p>
        </w:tc>
        <w:tc>
          <w:tcPr>
            <w:tcW w:w="2608" w:type="dxa"/>
          </w:tcPr>
          <w:p w:rsidR="00FF4E4D" w:rsidRPr="00AB367E" w:rsidRDefault="00FF4E4D" w:rsidP="00AB367E">
            <w:pPr>
              <w:pStyle w:val="a5"/>
              <w:numPr>
                <w:ilvl w:val="0"/>
                <w:numId w:val="13"/>
              </w:numPr>
              <w:rPr>
                <w:rFonts w:ascii="Times New Roman" w:hAnsi="Times New Roman" w:cs="Times New Roman"/>
                <w:sz w:val="20"/>
                <w:szCs w:val="20"/>
                <w:lang w:val="uk-UA"/>
              </w:rPr>
            </w:pPr>
            <w:r w:rsidRPr="00AB367E">
              <w:rPr>
                <w:rFonts w:ascii="Times New Roman" w:hAnsi="Times New Roman" w:cs="Times New Roman"/>
                <w:sz w:val="20"/>
                <w:szCs w:val="20"/>
                <w:lang w:val="uk-UA"/>
              </w:rPr>
              <w:lastRenderedPageBreak/>
              <w:t xml:space="preserve">Не враховувати </w:t>
            </w:r>
          </w:p>
          <w:p w:rsidR="000C733D" w:rsidRPr="00AB367E" w:rsidRDefault="000C733D" w:rsidP="00AB367E">
            <w:pPr>
              <w:rPr>
                <w:rFonts w:ascii="Times New Roman" w:hAnsi="Times New Roman" w:cs="Times New Roman"/>
                <w:sz w:val="20"/>
                <w:szCs w:val="20"/>
              </w:rPr>
            </w:pPr>
          </w:p>
          <w:p w:rsidR="000C733D" w:rsidRPr="00AB367E" w:rsidRDefault="000C733D" w:rsidP="00AB367E">
            <w:pPr>
              <w:rPr>
                <w:rFonts w:ascii="Times New Roman" w:hAnsi="Times New Roman" w:cs="Times New Roman"/>
                <w:sz w:val="20"/>
                <w:szCs w:val="20"/>
              </w:rPr>
            </w:pPr>
          </w:p>
          <w:p w:rsidR="000C733D" w:rsidRPr="00AB367E" w:rsidRDefault="000C733D" w:rsidP="00AB367E">
            <w:pPr>
              <w:rPr>
                <w:rFonts w:ascii="Times New Roman" w:hAnsi="Times New Roman" w:cs="Times New Roman"/>
                <w:sz w:val="20"/>
                <w:szCs w:val="20"/>
              </w:rPr>
            </w:pPr>
          </w:p>
          <w:p w:rsidR="000C733D" w:rsidRPr="00AB367E" w:rsidRDefault="000C733D" w:rsidP="00AB367E">
            <w:pPr>
              <w:rPr>
                <w:rFonts w:ascii="Times New Roman" w:hAnsi="Times New Roman" w:cs="Times New Roman"/>
                <w:sz w:val="20"/>
                <w:szCs w:val="20"/>
              </w:rPr>
            </w:pPr>
          </w:p>
          <w:p w:rsidR="000C733D" w:rsidRPr="00AB367E" w:rsidRDefault="000C733D" w:rsidP="00AB367E">
            <w:pPr>
              <w:rPr>
                <w:rFonts w:ascii="Times New Roman" w:hAnsi="Times New Roman" w:cs="Times New Roman"/>
                <w:sz w:val="20"/>
                <w:szCs w:val="20"/>
              </w:rPr>
            </w:pPr>
          </w:p>
          <w:p w:rsidR="000C733D" w:rsidRPr="00AB367E" w:rsidRDefault="000C733D" w:rsidP="00AB367E">
            <w:pPr>
              <w:rPr>
                <w:rFonts w:ascii="Times New Roman" w:hAnsi="Times New Roman" w:cs="Times New Roman"/>
                <w:sz w:val="20"/>
                <w:szCs w:val="20"/>
              </w:rPr>
            </w:pPr>
          </w:p>
          <w:p w:rsidR="000C733D" w:rsidRPr="00AB367E" w:rsidRDefault="000C733D" w:rsidP="00AB367E">
            <w:pPr>
              <w:rPr>
                <w:rFonts w:ascii="Times New Roman" w:hAnsi="Times New Roman" w:cs="Times New Roman"/>
                <w:sz w:val="20"/>
                <w:szCs w:val="20"/>
              </w:rPr>
            </w:pPr>
          </w:p>
          <w:p w:rsidR="000C733D" w:rsidRPr="00AB367E" w:rsidRDefault="000C733D" w:rsidP="00AB367E">
            <w:pPr>
              <w:rPr>
                <w:rFonts w:ascii="Times New Roman" w:hAnsi="Times New Roman" w:cs="Times New Roman"/>
                <w:sz w:val="20"/>
                <w:szCs w:val="20"/>
              </w:rPr>
            </w:pPr>
          </w:p>
          <w:p w:rsidR="000C733D" w:rsidRPr="00AB367E" w:rsidRDefault="000C733D" w:rsidP="00AB367E">
            <w:pPr>
              <w:rPr>
                <w:rFonts w:ascii="Times New Roman" w:hAnsi="Times New Roman" w:cs="Times New Roman"/>
                <w:sz w:val="20"/>
                <w:szCs w:val="20"/>
              </w:rPr>
            </w:pPr>
          </w:p>
          <w:p w:rsidR="000C733D" w:rsidRPr="00AB367E" w:rsidRDefault="000C733D" w:rsidP="00AB367E">
            <w:pPr>
              <w:rPr>
                <w:rFonts w:ascii="Times New Roman" w:hAnsi="Times New Roman" w:cs="Times New Roman"/>
                <w:sz w:val="20"/>
                <w:szCs w:val="20"/>
              </w:rPr>
            </w:pPr>
          </w:p>
          <w:p w:rsidR="000C733D" w:rsidRPr="00AB367E" w:rsidRDefault="000C733D" w:rsidP="00AB367E">
            <w:pPr>
              <w:rPr>
                <w:rFonts w:ascii="Times New Roman" w:hAnsi="Times New Roman" w:cs="Times New Roman"/>
                <w:sz w:val="20"/>
                <w:szCs w:val="20"/>
              </w:rPr>
            </w:pPr>
          </w:p>
          <w:p w:rsidR="000C733D" w:rsidRPr="00AB367E" w:rsidRDefault="000C733D" w:rsidP="00AB367E">
            <w:pPr>
              <w:rPr>
                <w:rFonts w:ascii="Times New Roman" w:hAnsi="Times New Roman" w:cs="Times New Roman"/>
                <w:sz w:val="20"/>
                <w:szCs w:val="20"/>
              </w:rPr>
            </w:pPr>
          </w:p>
          <w:p w:rsidR="000C733D" w:rsidRPr="00AB367E" w:rsidRDefault="000C733D" w:rsidP="00AB367E">
            <w:pPr>
              <w:rPr>
                <w:rFonts w:ascii="Times New Roman" w:hAnsi="Times New Roman" w:cs="Times New Roman"/>
                <w:sz w:val="20"/>
                <w:szCs w:val="20"/>
              </w:rPr>
            </w:pPr>
          </w:p>
          <w:p w:rsidR="000C733D" w:rsidRPr="00AB367E" w:rsidRDefault="000C733D" w:rsidP="00AB367E">
            <w:pPr>
              <w:rPr>
                <w:rFonts w:ascii="Times New Roman" w:hAnsi="Times New Roman" w:cs="Times New Roman"/>
                <w:sz w:val="20"/>
                <w:szCs w:val="20"/>
              </w:rPr>
            </w:pPr>
          </w:p>
          <w:p w:rsidR="000C733D" w:rsidRPr="00AB367E" w:rsidRDefault="000C733D" w:rsidP="00AB367E">
            <w:pPr>
              <w:rPr>
                <w:rFonts w:ascii="Times New Roman" w:hAnsi="Times New Roman" w:cs="Times New Roman"/>
                <w:sz w:val="20"/>
                <w:szCs w:val="20"/>
              </w:rPr>
            </w:pPr>
          </w:p>
          <w:p w:rsidR="000C733D" w:rsidRPr="00AB367E" w:rsidRDefault="000C733D" w:rsidP="00AB367E">
            <w:pPr>
              <w:rPr>
                <w:rFonts w:ascii="Times New Roman" w:hAnsi="Times New Roman" w:cs="Times New Roman"/>
                <w:sz w:val="20"/>
                <w:szCs w:val="20"/>
              </w:rPr>
            </w:pPr>
          </w:p>
          <w:p w:rsidR="000C733D" w:rsidRPr="00AB367E" w:rsidRDefault="000C733D" w:rsidP="00AB367E">
            <w:pPr>
              <w:rPr>
                <w:rFonts w:ascii="Times New Roman" w:hAnsi="Times New Roman" w:cs="Times New Roman"/>
                <w:sz w:val="20"/>
                <w:szCs w:val="20"/>
              </w:rPr>
            </w:pPr>
          </w:p>
          <w:p w:rsidR="000C733D" w:rsidRPr="00AB367E" w:rsidRDefault="000C733D" w:rsidP="00AB367E">
            <w:pPr>
              <w:rPr>
                <w:rFonts w:ascii="Times New Roman" w:hAnsi="Times New Roman" w:cs="Times New Roman"/>
                <w:sz w:val="20"/>
                <w:szCs w:val="20"/>
              </w:rPr>
            </w:pPr>
          </w:p>
          <w:p w:rsidR="000C733D" w:rsidRPr="00AB367E" w:rsidRDefault="000C733D" w:rsidP="00AB367E">
            <w:pPr>
              <w:rPr>
                <w:rFonts w:ascii="Times New Roman" w:hAnsi="Times New Roman" w:cs="Times New Roman"/>
                <w:sz w:val="20"/>
                <w:szCs w:val="20"/>
              </w:rPr>
            </w:pPr>
          </w:p>
          <w:p w:rsidR="000C733D" w:rsidRPr="00AB367E" w:rsidRDefault="000C733D" w:rsidP="00AB367E">
            <w:pPr>
              <w:rPr>
                <w:rFonts w:ascii="Times New Roman" w:hAnsi="Times New Roman" w:cs="Times New Roman"/>
                <w:sz w:val="20"/>
                <w:szCs w:val="20"/>
              </w:rPr>
            </w:pPr>
          </w:p>
          <w:p w:rsidR="00FF4E4D" w:rsidRPr="00AB367E" w:rsidRDefault="000C733D" w:rsidP="00AB367E">
            <w:pPr>
              <w:pStyle w:val="a5"/>
              <w:ind w:left="0"/>
              <w:rPr>
                <w:rFonts w:ascii="Times New Roman" w:hAnsi="Times New Roman" w:cs="Times New Roman"/>
                <w:sz w:val="20"/>
                <w:szCs w:val="20"/>
                <w:lang w:val="uk-UA"/>
              </w:rPr>
            </w:pPr>
            <w:r w:rsidRPr="00AB367E">
              <w:rPr>
                <w:rFonts w:ascii="Times New Roman" w:hAnsi="Times New Roman" w:cs="Times New Roman"/>
                <w:sz w:val="20"/>
                <w:szCs w:val="20"/>
                <w:lang w:val="uk-UA"/>
              </w:rPr>
              <w:t xml:space="preserve">2. </w:t>
            </w:r>
            <w:r w:rsidR="00FF4E4D" w:rsidRPr="00AB367E">
              <w:rPr>
                <w:rFonts w:ascii="Times New Roman" w:hAnsi="Times New Roman" w:cs="Times New Roman"/>
                <w:sz w:val="20"/>
                <w:szCs w:val="20"/>
                <w:lang w:val="uk-UA"/>
              </w:rPr>
              <w:t>Врахувати частково</w:t>
            </w: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pStyle w:val="a5"/>
              <w:ind w:left="0"/>
              <w:rPr>
                <w:rFonts w:ascii="Times New Roman" w:hAnsi="Times New Roman" w:cs="Times New Roman"/>
                <w:sz w:val="20"/>
                <w:szCs w:val="20"/>
                <w:lang w:val="uk-UA"/>
              </w:rPr>
            </w:pPr>
          </w:p>
        </w:tc>
        <w:tc>
          <w:tcPr>
            <w:tcW w:w="3193"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lastRenderedPageBreak/>
              <w:t>Суб’єктивний аргумент щодо довіри до Державного хабу.</w:t>
            </w: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 розділі щодо правового регулювання та етики додати пункт щодо посилення захисту прав ІВ</w:t>
            </w:r>
          </w:p>
          <w:p w:rsidR="00FF4E4D" w:rsidRPr="00AB367E" w:rsidRDefault="00FF4E4D" w:rsidP="00AB367E">
            <w:pPr>
              <w:rPr>
                <w:rFonts w:ascii="Times New Roman" w:hAnsi="Times New Roman" w:cs="Times New Roman"/>
                <w:sz w:val="20"/>
                <w:szCs w:val="20"/>
              </w:rPr>
            </w:pPr>
          </w:p>
          <w:p w:rsidR="00FF4E4D" w:rsidRPr="00AB367E" w:rsidRDefault="00FF4E4D" w:rsidP="00AB367E">
            <w:pPr>
              <w:pStyle w:val="a5"/>
              <w:ind w:left="0"/>
              <w:rPr>
                <w:rFonts w:ascii="Times New Roman" w:hAnsi="Times New Roman" w:cs="Times New Roman"/>
                <w:sz w:val="20"/>
                <w:szCs w:val="20"/>
                <w:lang w:val="uk-UA"/>
              </w:rPr>
            </w:pPr>
          </w:p>
        </w:tc>
      </w:tr>
      <w:tr w:rsidR="00FF4E4D" w:rsidRPr="00AB367E" w:rsidTr="005E3E1E">
        <w:tc>
          <w:tcPr>
            <w:tcW w:w="3019" w:type="dxa"/>
          </w:tcPr>
          <w:p w:rsidR="00FF4E4D" w:rsidRPr="00AB367E" w:rsidRDefault="00FF4E4D" w:rsidP="00AB367E">
            <w:pPr>
              <w:rPr>
                <w:rFonts w:ascii="Times New Roman" w:eastAsia="Times New Roman" w:hAnsi="Times New Roman" w:cs="Times New Roman"/>
                <w:b/>
                <w:bCs/>
                <w:sz w:val="20"/>
                <w:szCs w:val="20"/>
              </w:rPr>
            </w:pPr>
            <w:r w:rsidRPr="00AB367E">
              <w:rPr>
                <w:rFonts w:ascii="Times New Roman" w:eastAsia="Times New Roman" w:hAnsi="Times New Roman" w:cs="Times New Roman"/>
                <w:b/>
                <w:bCs/>
                <w:sz w:val="20"/>
                <w:szCs w:val="20"/>
              </w:rPr>
              <w:t xml:space="preserve">Світлана </w:t>
            </w:r>
            <w:proofErr w:type="spellStart"/>
            <w:r w:rsidRPr="00AB367E">
              <w:rPr>
                <w:rFonts w:ascii="Times New Roman" w:eastAsia="Times New Roman" w:hAnsi="Times New Roman" w:cs="Times New Roman"/>
                <w:b/>
                <w:bCs/>
                <w:sz w:val="20"/>
                <w:szCs w:val="20"/>
              </w:rPr>
              <w:t>Степанченко</w:t>
            </w:r>
            <w:proofErr w:type="spellEnd"/>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1</w:t>
            </w:r>
            <w:r w:rsidR="000C733D" w:rsidRPr="00AB367E">
              <w:rPr>
                <w:rFonts w:ascii="Times New Roman" w:hAnsi="Times New Roman" w:cs="Times New Roman"/>
                <w:sz w:val="20"/>
                <w:szCs w:val="20"/>
              </w:rPr>
              <w:t xml:space="preserve">. </w:t>
            </w:r>
            <w:r w:rsidRPr="00AB367E">
              <w:rPr>
                <w:rFonts w:ascii="Times New Roman" w:hAnsi="Times New Roman" w:cs="Times New Roman"/>
                <w:sz w:val="20"/>
                <w:szCs w:val="20"/>
              </w:rPr>
              <w:t>ОЕСР</w:t>
            </w:r>
          </w:p>
          <w:p w:rsidR="00FF4E4D" w:rsidRPr="00AB367E" w:rsidRDefault="00FF4E4D" w:rsidP="00AB367E">
            <w:pPr>
              <w:rPr>
                <w:rFonts w:ascii="Times New Roman" w:hAnsi="Times New Roman" w:cs="Times New Roman"/>
                <w:sz w:val="20"/>
                <w:szCs w:val="20"/>
              </w:rPr>
            </w:pPr>
          </w:p>
          <w:p w:rsidR="00FF4E4D" w:rsidRPr="00AB367E" w:rsidRDefault="000C733D" w:rsidP="00AB367E">
            <w:pPr>
              <w:rPr>
                <w:rFonts w:ascii="Times New Roman" w:hAnsi="Times New Roman" w:cs="Times New Roman"/>
                <w:sz w:val="20"/>
                <w:szCs w:val="20"/>
              </w:rPr>
            </w:pPr>
            <w:r w:rsidRPr="00AB367E">
              <w:rPr>
                <w:rFonts w:ascii="Times New Roman" w:hAnsi="Times New Roman" w:cs="Times New Roman"/>
                <w:sz w:val="20"/>
                <w:szCs w:val="20"/>
              </w:rPr>
              <w:t xml:space="preserve">2. </w:t>
            </w:r>
            <w:r w:rsidR="00FF4E4D" w:rsidRPr="00AB367E">
              <w:rPr>
                <w:rFonts w:ascii="Times New Roman" w:hAnsi="Times New Roman" w:cs="Times New Roman"/>
                <w:sz w:val="20"/>
                <w:szCs w:val="20"/>
              </w:rPr>
              <w:t>З опублікованого тексту не зрозуміло, чи забезпечена реалізація концепції</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відповідними ресурсами, в які строки і ким вона будуть реалізовуватися? Без цього</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цей документ скоріш доцільно розглядати як збірку декларативних побажань, а не</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інструмент державної політики в сфері розвитку ШІ.</w:t>
            </w: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tc>
        <w:tc>
          <w:tcPr>
            <w:tcW w:w="2608" w:type="dxa"/>
          </w:tcPr>
          <w:p w:rsidR="00FF4E4D" w:rsidRPr="00AB367E" w:rsidRDefault="00FF4E4D" w:rsidP="00AB367E">
            <w:pPr>
              <w:pStyle w:val="a5"/>
              <w:ind w:left="0"/>
              <w:rPr>
                <w:rFonts w:ascii="Times New Roman" w:hAnsi="Times New Roman" w:cs="Times New Roman"/>
                <w:sz w:val="20"/>
                <w:szCs w:val="20"/>
                <w:lang w:val="uk-UA"/>
              </w:rPr>
            </w:pPr>
            <w:r w:rsidRPr="00AB367E">
              <w:rPr>
                <w:rFonts w:ascii="Times New Roman" w:hAnsi="Times New Roman" w:cs="Times New Roman"/>
                <w:sz w:val="20"/>
                <w:szCs w:val="20"/>
                <w:lang w:val="uk-UA"/>
              </w:rPr>
              <w:t>Врахувати</w:t>
            </w:r>
          </w:p>
          <w:p w:rsidR="00FF4E4D" w:rsidRPr="00AB367E" w:rsidRDefault="00FF4E4D" w:rsidP="00AB367E">
            <w:pPr>
              <w:rPr>
                <w:rFonts w:ascii="Times New Roman" w:hAnsi="Times New Roman" w:cs="Times New Roman"/>
                <w:sz w:val="20"/>
                <w:szCs w:val="20"/>
              </w:rPr>
            </w:pP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ДОДАТИ Загальні положення або в кінці концепції ПРО ОБСЯГИ ФІНАНСУВАННЯ</w:t>
            </w:r>
          </w:p>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1</w:t>
            </w:r>
            <w:r w:rsidR="00741301" w:rsidRPr="00AB367E">
              <w:rPr>
                <w:rFonts w:ascii="Times New Roman" w:hAnsi="Times New Roman" w:cs="Times New Roman"/>
                <w:sz w:val="20"/>
                <w:szCs w:val="20"/>
              </w:rPr>
              <w:t xml:space="preserve">. </w:t>
            </w:r>
            <w:r w:rsidRPr="00AB367E">
              <w:rPr>
                <w:rFonts w:ascii="Times New Roman" w:hAnsi="Times New Roman" w:cs="Times New Roman"/>
                <w:sz w:val="20"/>
                <w:szCs w:val="20"/>
              </w:rPr>
              <w:t xml:space="preserve">Додати лист скорочень та </w:t>
            </w:r>
            <w:proofErr w:type="spellStart"/>
            <w:r w:rsidRPr="00AB367E">
              <w:rPr>
                <w:rFonts w:ascii="Times New Roman" w:hAnsi="Times New Roman" w:cs="Times New Roman"/>
                <w:sz w:val="20"/>
                <w:szCs w:val="20"/>
              </w:rPr>
              <w:t>внести</w:t>
            </w:r>
            <w:proofErr w:type="spellEnd"/>
            <w:r w:rsidRPr="00AB367E">
              <w:rPr>
                <w:rFonts w:ascii="Times New Roman" w:hAnsi="Times New Roman" w:cs="Times New Roman"/>
                <w:sz w:val="20"/>
                <w:szCs w:val="20"/>
              </w:rPr>
              <w:t xml:space="preserve"> ОЕСР - </w:t>
            </w:r>
            <w:r w:rsidRPr="00AB367E">
              <w:rPr>
                <w:rFonts w:ascii="Times New Roman" w:hAnsi="Times New Roman" w:cs="Times New Roman"/>
                <w:sz w:val="20"/>
                <w:szCs w:val="20"/>
                <w:shd w:val="clear" w:color="auto" w:fill="FFFFFF"/>
              </w:rPr>
              <w:t>Організація економічного співробітництва та розвитку</w:t>
            </w: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2</w:t>
            </w:r>
            <w:r w:rsidR="00741301" w:rsidRPr="00AB367E">
              <w:rPr>
                <w:rFonts w:ascii="Times New Roman" w:hAnsi="Times New Roman" w:cs="Times New Roman"/>
                <w:sz w:val="20"/>
                <w:szCs w:val="20"/>
              </w:rPr>
              <w:t xml:space="preserve">. </w:t>
            </w:r>
            <w:r w:rsidRPr="00AB367E">
              <w:rPr>
                <w:rFonts w:ascii="Times New Roman" w:hAnsi="Times New Roman" w:cs="Times New Roman"/>
                <w:sz w:val="20"/>
                <w:szCs w:val="20"/>
              </w:rPr>
              <w:t>Додати формулювання На вибір:</w:t>
            </w:r>
          </w:p>
          <w:p w:rsidR="00FF4E4D" w:rsidRPr="00AB367E" w:rsidRDefault="00FF4E4D" w:rsidP="00AB367E">
            <w:pPr>
              <w:pStyle w:val="a5"/>
              <w:numPr>
                <w:ilvl w:val="0"/>
                <w:numId w:val="4"/>
              </w:numPr>
              <w:ind w:left="160" w:hanging="142"/>
              <w:jc w:val="both"/>
              <w:rPr>
                <w:rFonts w:ascii="Times New Roman" w:eastAsia="Times New Roman" w:hAnsi="Times New Roman" w:cs="Times New Roman"/>
                <w:sz w:val="20"/>
                <w:szCs w:val="20"/>
                <w:lang w:val="uk-UA" w:eastAsia="ru-RU"/>
              </w:rPr>
            </w:pPr>
            <w:r w:rsidRPr="00AB367E">
              <w:rPr>
                <w:rFonts w:ascii="Times New Roman" w:hAnsi="Times New Roman" w:cs="Times New Roman"/>
                <w:sz w:val="20"/>
                <w:szCs w:val="20"/>
                <w:lang w:val="uk-UA"/>
              </w:rPr>
              <w:t>Фінансування розроблення нормативно-правових актів, нормативних документів, методичних рекомендацій, розроблення та ведення електронних систем і баз даних, зміцнення інституційної спроможності органів виконавчої влади, що є необхідним для виконання завдань Концепції, здійснюється за рахунок коштів державного та місцевих бюджетів, програм міжнародної технічної допомоги Україні, а також інших джерел, не заборонених законом.</w:t>
            </w:r>
          </w:p>
          <w:p w:rsidR="00FF4E4D" w:rsidRPr="00AB367E" w:rsidRDefault="00FF4E4D" w:rsidP="00AB367E">
            <w:pPr>
              <w:pStyle w:val="a5"/>
              <w:numPr>
                <w:ilvl w:val="0"/>
                <w:numId w:val="4"/>
              </w:numPr>
              <w:ind w:left="160" w:hanging="142"/>
              <w:jc w:val="both"/>
              <w:rPr>
                <w:rFonts w:ascii="Times New Roman" w:eastAsia="Times New Roman" w:hAnsi="Times New Roman" w:cs="Times New Roman"/>
                <w:sz w:val="20"/>
                <w:szCs w:val="20"/>
                <w:lang w:val="uk-UA" w:eastAsia="ru-RU"/>
              </w:rPr>
            </w:pPr>
            <w:r w:rsidRPr="00AB367E">
              <w:rPr>
                <w:rFonts w:ascii="Times New Roman" w:eastAsia="Times New Roman" w:hAnsi="Times New Roman" w:cs="Times New Roman"/>
                <w:sz w:val="20"/>
                <w:szCs w:val="20"/>
                <w:shd w:val="clear" w:color="auto" w:fill="FFFFFF"/>
                <w:lang w:val="uk-UA" w:eastAsia="ru-RU"/>
              </w:rPr>
              <w:t>Фінансове забезпечення реалізації Концепції буде здійснюватися за рахунок коштів, передбачених у державному бюджеті на відповідний рік виконавцям, відповідальним за здійснення заходів, міжнародної технічної допомоги та інших джерел, не заборонених законодавством.</w:t>
            </w:r>
          </w:p>
          <w:p w:rsidR="00FF4E4D" w:rsidRPr="00AB367E" w:rsidRDefault="00FF4E4D" w:rsidP="00AB367E">
            <w:pPr>
              <w:rPr>
                <w:rFonts w:ascii="Times New Roman" w:hAnsi="Times New Roman" w:cs="Times New Roman"/>
                <w:sz w:val="20"/>
                <w:szCs w:val="20"/>
              </w:rPr>
            </w:pPr>
          </w:p>
        </w:tc>
      </w:tr>
      <w:tr w:rsidR="00FF4E4D" w:rsidRPr="00AB367E" w:rsidTr="005E3E1E">
        <w:tc>
          <w:tcPr>
            <w:tcW w:w="3019" w:type="dxa"/>
          </w:tcPr>
          <w:p w:rsidR="00FF4E4D" w:rsidRPr="00AB367E" w:rsidRDefault="00FF4E4D" w:rsidP="00AB367E">
            <w:pPr>
              <w:rPr>
                <w:rFonts w:ascii="Times New Roman" w:eastAsia="Times New Roman" w:hAnsi="Times New Roman" w:cs="Times New Roman"/>
                <w:b/>
                <w:bCs/>
                <w:sz w:val="20"/>
                <w:szCs w:val="20"/>
              </w:rPr>
            </w:pPr>
            <w:r w:rsidRPr="00AB367E">
              <w:rPr>
                <w:rFonts w:ascii="Times New Roman" w:eastAsia="Times New Roman" w:hAnsi="Times New Roman" w:cs="Times New Roman"/>
                <w:b/>
                <w:bCs/>
                <w:sz w:val="20"/>
                <w:szCs w:val="20"/>
              </w:rPr>
              <w:lastRenderedPageBreak/>
              <w:t xml:space="preserve">Євгеній </w:t>
            </w:r>
            <w:proofErr w:type="spellStart"/>
            <w:r w:rsidRPr="00AB367E">
              <w:rPr>
                <w:rFonts w:ascii="Times New Roman" w:eastAsia="Times New Roman" w:hAnsi="Times New Roman" w:cs="Times New Roman"/>
                <w:b/>
                <w:bCs/>
                <w:sz w:val="20"/>
                <w:szCs w:val="20"/>
              </w:rPr>
              <w:t>Клісенко</w:t>
            </w:r>
            <w:proofErr w:type="spellEnd"/>
            <w:r w:rsidRPr="00AB367E">
              <w:rPr>
                <w:rFonts w:ascii="Times New Roman" w:eastAsia="Times New Roman" w:hAnsi="Times New Roman" w:cs="Times New Roman"/>
                <w:b/>
                <w:bCs/>
                <w:sz w:val="20"/>
                <w:szCs w:val="20"/>
              </w:rPr>
              <w:t>, </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 xml:space="preserve">Формування </w:t>
            </w:r>
            <w:proofErr w:type="spellStart"/>
            <w:r w:rsidRPr="00AB367E">
              <w:rPr>
                <w:rFonts w:ascii="Times New Roman" w:hAnsi="Times New Roman" w:cs="Times New Roman"/>
                <w:sz w:val="20"/>
                <w:szCs w:val="20"/>
              </w:rPr>
              <w:t>стійко</w:t>
            </w:r>
            <w:proofErr w:type="spellEnd"/>
            <w:r w:rsidRPr="00AB367E">
              <w:rPr>
                <w:rFonts w:ascii="Times New Roman" w:hAnsi="Times New Roman" w:cs="Times New Roman"/>
                <w:sz w:val="20"/>
                <w:szCs w:val="20"/>
              </w:rPr>
              <w:t xml:space="preserve"> зростаючого внутрішнього попиту на рішення,</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продукти та сервіси на основі ШІ є однією з умов запобігання витоку за</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кордон найперспективніших національних розробок в цій галузі. Тому</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концепція повинна містити окремий розділ, в якому представляються</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заходи, спрямовані на формування ринку ШІ в Україні.</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Також має бути конкретизована система заходів з підтримки</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комерціалізації технологій ШІ. У цьому контексті стимулювання розвитку</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 xml:space="preserve">малих і середніх наукомістких, інноваційних підприємств, </w:t>
            </w:r>
            <w:proofErr w:type="spellStart"/>
            <w:r w:rsidRPr="00AB367E">
              <w:rPr>
                <w:rFonts w:ascii="Times New Roman" w:hAnsi="Times New Roman" w:cs="Times New Roman"/>
                <w:sz w:val="20"/>
                <w:szCs w:val="20"/>
              </w:rPr>
              <w:t>стратапів</w:t>
            </w:r>
            <w:proofErr w:type="spellEnd"/>
            <w:r w:rsidRPr="00AB367E">
              <w:rPr>
                <w:rFonts w:ascii="Times New Roman" w:hAnsi="Times New Roman" w:cs="Times New Roman"/>
                <w:sz w:val="20"/>
                <w:szCs w:val="20"/>
              </w:rPr>
              <w:t xml:space="preserve"> і спін-</w:t>
            </w:r>
          </w:p>
          <w:p w:rsidR="00FF4E4D" w:rsidRPr="00AB367E" w:rsidRDefault="00FF4E4D" w:rsidP="00AB367E">
            <w:pPr>
              <w:pStyle w:val="a5"/>
              <w:ind w:left="0"/>
              <w:rPr>
                <w:rFonts w:ascii="Times New Roman" w:hAnsi="Times New Roman" w:cs="Times New Roman"/>
                <w:sz w:val="20"/>
                <w:szCs w:val="20"/>
                <w:lang w:val="uk-UA"/>
              </w:rPr>
            </w:pPr>
            <w:proofErr w:type="spellStart"/>
            <w:r w:rsidRPr="00AB367E">
              <w:rPr>
                <w:rFonts w:ascii="Times New Roman" w:hAnsi="Times New Roman" w:cs="Times New Roman"/>
                <w:sz w:val="20"/>
                <w:szCs w:val="20"/>
                <w:lang w:val="uk-UA"/>
              </w:rPr>
              <w:t>оффів</w:t>
            </w:r>
            <w:proofErr w:type="spellEnd"/>
            <w:r w:rsidRPr="00AB367E">
              <w:rPr>
                <w:rFonts w:ascii="Times New Roman" w:hAnsi="Times New Roman" w:cs="Times New Roman"/>
                <w:sz w:val="20"/>
                <w:szCs w:val="20"/>
                <w:lang w:val="uk-UA"/>
              </w:rPr>
              <w:t xml:space="preserve"> є одним з важливих пріоритетів</w:t>
            </w:r>
          </w:p>
        </w:tc>
        <w:tc>
          <w:tcPr>
            <w:tcW w:w="2608" w:type="dxa"/>
          </w:tcPr>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pStyle w:val="a5"/>
              <w:ind w:left="0"/>
              <w:rPr>
                <w:rFonts w:ascii="Times New Roman" w:hAnsi="Times New Roman" w:cs="Times New Roman"/>
                <w:sz w:val="20"/>
                <w:szCs w:val="20"/>
                <w:lang w:val="uk-UA"/>
              </w:rPr>
            </w:pPr>
            <w:r w:rsidRPr="00AB367E">
              <w:rPr>
                <w:rFonts w:ascii="Times New Roman" w:hAnsi="Times New Roman" w:cs="Times New Roman"/>
                <w:sz w:val="20"/>
                <w:szCs w:val="20"/>
                <w:lang w:val="uk-UA"/>
              </w:rPr>
              <w:t>Не враховувати</w:t>
            </w:r>
          </w:p>
        </w:tc>
        <w:tc>
          <w:tcPr>
            <w:tcW w:w="3193" w:type="dxa"/>
          </w:tcPr>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pStyle w:val="a5"/>
              <w:ind w:left="0"/>
              <w:rPr>
                <w:rFonts w:ascii="Times New Roman" w:hAnsi="Times New Roman" w:cs="Times New Roman"/>
                <w:sz w:val="20"/>
                <w:szCs w:val="20"/>
                <w:lang w:val="uk-UA"/>
              </w:rPr>
            </w:pPr>
            <w:r w:rsidRPr="00AB367E">
              <w:rPr>
                <w:rFonts w:ascii="Times New Roman" w:hAnsi="Times New Roman" w:cs="Times New Roman"/>
                <w:sz w:val="20"/>
                <w:szCs w:val="20"/>
                <w:lang w:val="uk-UA"/>
              </w:rPr>
              <w:t>Зміна не впливає на зміст Концепції</w:t>
            </w:r>
          </w:p>
        </w:tc>
        <w:tc>
          <w:tcPr>
            <w:tcW w:w="3271" w:type="dxa"/>
          </w:tcPr>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але Врахувати в плані заходів та в Стратегії</w:t>
            </w:r>
          </w:p>
        </w:tc>
        <w:tc>
          <w:tcPr>
            <w:tcW w:w="3644" w:type="dxa"/>
          </w:tcPr>
          <w:p w:rsidR="00FF4E4D" w:rsidRPr="00AB367E" w:rsidRDefault="00FF4E4D" w:rsidP="00AB367E">
            <w:pPr>
              <w:rPr>
                <w:rFonts w:ascii="Times New Roman" w:hAnsi="Times New Roman" w:cs="Times New Roman"/>
                <w:i/>
                <w:iCs/>
                <w:sz w:val="20"/>
                <w:szCs w:val="20"/>
              </w:rPr>
            </w:pPr>
            <w:r w:rsidRPr="00AB367E">
              <w:rPr>
                <w:rFonts w:ascii="Times New Roman" w:hAnsi="Times New Roman" w:cs="Times New Roman"/>
                <w:sz w:val="20"/>
                <w:szCs w:val="20"/>
              </w:rPr>
              <w:t xml:space="preserve">Серед основних цілей Концепції зазначено пункт щодо </w:t>
            </w:r>
            <w:r w:rsidRPr="00AB367E">
              <w:rPr>
                <w:rFonts w:ascii="Times New Roman" w:hAnsi="Times New Roman" w:cs="Times New Roman"/>
                <w:i/>
                <w:iCs/>
                <w:sz w:val="20"/>
                <w:szCs w:val="20"/>
              </w:rPr>
              <w:t>«сприяння збільшенню кількості наукових досліджень міжнародного рівня у галузі</w:t>
            </w:r>
          </w:p>
          <w:p w:rsidR="00FF4E4D" w:rsidRPr="00AB367E" w:rsidRDefault="00FF4E4D" w:rsidP="00AB367E">
            <w:pPr>
              <w:pStyle w:val="a5"/>
              <w:ind w:left="0"/>
              <w:rPr>
                <w:rFonts w:ascii="Times New Roman" w:hAnsi="Times New Roman" w:cs="Times New Roman"/>
                <w:sz w:val="20"/>
                <w:szCs w:val="20"/>
                <w:lang w:val="uk-UA"/>
              </w:rPr>
            </w:pPr>
            <w:r w:rsidRPr="00AB367E">
              <w:rPr>
                <w:rFonts w:ascii="Times New Roman" w:hAnsi="Times New Roman" w:cs="Times New Roman"/>
                <w:i/>
                <w:iCs/>
                <w:sz w:val="20"/>
                <w:szCs w:val="20"/>
                <w:lang w:val="uk-UA"/>
              </w:rPr>
              <w:t>ШІ;»,</w:t>
            </w:r>
            <w:r w:rsidRPr="00AB367E">
              <w:rPr>
                <w:rFonts w:ascii="Times New Roman" w:hAnsi="Times New Roman" w:cs="Times New Roman"/>
                <w:sz w:val="20"/>
                <w:szCs w:val="20"/>
                <w:lang w:val="uk-UA"/>
              </w:rPr>
              <w:t xml:space="preserve"> що буде відображено в плані дії більш детально</w:t>
            </w:r>
          </w:p>
          <w:p w:rsidR="00FF4E4D" w:rsidRPr="00AB367E" w:rsidRDefault="00FF4E4D" w:rsidP="00AB367E">
            <w:pPr>
              <w:pStyle w:val="a5"/>
              <w:ind w:left="0"/>
              <w:rPr>
                <w:rFonts w:ascii="Times New Roman" w:hAnsi="Times New Roman" w:cs="Times New Roman"/>
                <w:sz w:val="20"/>
                <w:szCs w:val="20"/>
                <w:lang w:val="uk-UA"/>
              </w:rPr>
            </w:pP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Також в розділі 3 «Економіка та бізнес»  серед завдань Державної політики зазначений пункт щодо:</w:t>
            </w:r>
          </w:p>
          <w:p w:rsidR="00FF4E4D" w:rsidRPr="00AB367E" w:rsidRDefault="00FF4E4D" w:rsidP="00AB367E">
            <w:pPr>
              <w:rPr>
                <w:rFonts w:ascii="Times New Roman" w:hAnsi="Times New Roman" w:cs="Times New Roman"/>
                <w:i/>
                <w:iCs/>
                <w:sz w:val="20"/>
                <w:szCs w:val="20"/>
              </w:rPr>
            </w:pPr>
            <w:r w:rsidRPr="00AB367E">
              <w:rPr>
                <w:rFonts w:ascii="Times New Roman" w:hAnsi="Times New Roman" w:cs="Times New Roman"/>
                <w:i/>
                <w:iCs/>
                <w:sz w:val="20"/>
                <w:szCs w:val="20"/>
              </w:rPr>
              <w:t xml:space="preserve"> «стимулювання розвитку підприємництва у сфері ШІ через доступ інноваційних бізнесів до капіталу, партнерство з венчурними фондами, організації бізнес-заходів за участі українських IT-підприємців за кордоном, покращення</w:t>
            </w:r>
          </w:p>
          <w:p w:rsidR="00FF4E4D" w:rsidRPr="00AB367E" w:rsidRDefault="00FF4E4D" w:rsidP="00AB367E">
            <w:pPr>
              <w:pStyle w:val="a5"/>
              <w:ind w:left="0"/>
              <w:rPr>
                <w:rFonts w:ascii="Times New Roman" w:hAnsi="Times New Roman" w:cs="Times New Roman"/>
                <w:sz w:val="20"/>
                <w:szCs w:val="20"/>
                <w:lang w:val="uk-UA"/>
              </w:rPr>
            </w:pPr>
            <w:r w:rsidRPr="00AB367E">
              <w:rPr>
                <w:rFonts w:ascii="Times New Roman" w:hAnsi="Times New Roman" w:cs="Times New Roman"/>
                <w:i/>
                <w:iCs/>
                <w:sz w:val="20"/>
                <w:szCs w:val="20"/>
                <w:lang w:val="uk-UA"/>
              </w:rPr>
              <w:t>бізнес-клімату,»</w:t>
            </w: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rPr>
            </w:pPr>
            <w:r w:rsidRPr="00AB367E">
              <w:rPr>
                <w:rFonts w:ascii="Times New Roman" w:hAnsi="Times New Roman" w:cs="Times New Roman"/>
                <w:b/>
                <w:bCs/>
                <w:sz w:val="20"/>
                <w:szCs w:val="20"/>
              </w:rPr>
              <w:t>Оксана Горбань</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що не відповідає завданням Концепції («визначення механізмів і термінів реалізації основних завдань розвитку технологій ШІ в</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Україні»),</w:t>
            </w: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Зауваження до Напряму 3 «Економіка і Бізнес»</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Розділ «Економіка і Бізнес» пропонується розділити на два блоки:</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1) загальногалузеві завдання в галузі розвитку та регулювання технологій ШІ:</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(i) створення можливості для використання спеціального механізму тестування</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lastRenderedPageBreak/>
              <w:t>(дослідної експлуатації) та подальшого впровадження рішень в сфері ШІ і</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РТ, включаючи можливість встановлення режиму «регуляторної пісочниці»;</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(ii) стимулювання державно-приватного партнерства в сфері інноваційних</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проектів, а також вдосконалення законодавства в цій області;</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(iii) вибір підходу до регулювання відповідальності оператора (власника)</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технології ШІ, в тому числі, визначивши межі і підстави такої</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відповідальності;</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(iv) вдосконалення режиму обігу даних;</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(v) вдосконалення системи заходів технічного нетарифного регулювання,</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включаючи експорт технологій подвійного призначення;</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(vi) вдосконалення законодавства в області охорони прав на інтелектуальну</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власність з тим, щоб:</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 забезпечити правову охорону результатів діяльності систем ШІ, які</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отримані без творчого вкладу людини; і</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 надати правовласникам додаткові гарантії захисту прав на</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інтелектуальну власність від недобросовісного захоплення (в тому</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числі, шляхом заборони реєстрації об&amp;#39;єктів інтелектуальної</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власності громадянами, завершення процесу створення</w:t>
            </w: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спеціалізованого суду, який розглядає справи у спорах в сфері</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захисту інтелектуальної власності).</w:t>
            </w: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2) галузеві завдання розвитку і регулювання технологій ШІ, що є відповідними</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ключовим галузями застосування цих технологій :</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 Споживчі товари</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 Медицина і охорона здоров’я</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 Фінансові та банківські послуги</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 Транспорт і автомобільна промисловість (безпілотні автомобілі)</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 Розвиток міських систем («розумні» міста)</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 Логістика</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 Торгові технології</w:t>
            </w: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Питання розвитку і регулювання технологій ШІ в галузевих напрямках слід опрацювати з</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урахуванням специфіки кожної відповідної галузі економіки і законодавства, яке</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застосовується до неї (в тому числі, законодавства про персональні дані, про захист прав</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споживачів, про банківську, лікарську таємницю, таємницю листування).</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lastRenderedPageBreak/>
              <w:t>Врахувати частково</w:t>
            </w: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Та врахувати в плані заходів та в Стратегії</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pStyle w:val="a5"/>
              <w:rPr>
                <w:rFonts w:ascii="Times New Roman" w:hAnsi="Times New Roman" w:cs="Times New Roman"/>
                <w:sz w:val="20"/>
                <w:szCs w:val="20"/>
                <w:lang w:val="uk-UA"/>
              </w:rPr>
            </w:pPr>
          </w:p>
        </w:tc>
        <w:tc>
          <w:tcPr>
            <w:tcW w:w="3644"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 рамках розділу 3 «Економіка та бізнес» вже зазначено запропоновані пункти, зокрема:</w:t>
            </w: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(і)Державна політика в цій сфері повинна включати в себе наступні завдання:</w:t>
            </w: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 xml:space="preserve">- стимулювання розвитку підприємництва у сфері ШІ через доступ інноваційних бізнесів до капіталу, </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 xml:space="preserve">-партнерство з венчурними фондами, </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 організації бізнес-заходів за участі українських IT-підприємців за кордоном,</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 xml:space="preserve"> -покращення бізнес-клімату, </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 xml:space="preserve">- забезпечення передбачуваної податкової політики, </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lastRenderedPageBreak/>
              <w:t>- створення закритих інформаційних середовищ для ізольованого тестування ШІ-технологій,</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так званих, “пісочниць” (</w:t>
            </w:r>
            <w:proofErr w:type="spellStart"/>
            <w:r w:rsidRPr="00AB367E">
              <w:rPr>
                <w:rFonts w:ascii="Times New Roman" w:hAnsi="Times New Roman" w:cs="Times New Roman"/>
                <w:sz w:val="20"/>
                <w:szCs w:val="20"/>
              </w:rPr>
              <w:t>sandboxes</w:t>
            </w:r>
            <w:proofErr w:type="spellEnd"/>
            <w:r w:rsidRPr="00AB367E">
              <w:rPr>
                <w:rFonts w:ascii="Times New Roman" w:hAnsi="Times New Roman" w:cs="Times New Roman"/>
                <w:sz w:val="20"/>
                <w:szCs w:val="20"/>
              </w:rPr>
              <w:t xml:space="preserve">), </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-розвиток обчислювальної інфраструктури для розробки технологій ШІ в рамках пріоритетних напрямів…</w:t>
            </w: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w:t>
            </w:r>
            <w:proofErr w:type="spellStart"/>
            <w:r w:rsidRPr="00AB367E">
              <w:rPr>
                <w:rFonts w:ascii="Times New Roman" w:hAnsi="Times New Roman" w:cs="Times New Roman"/>
                <w:sz w:val="20"/>
                <w:szCs w:val="20"/>
              </w:rPr>
              <w:t>іі</w:t>
            </w:r>
            <w:proofErr w:type="spellEnd"/>
            <w:r w:rsidRPr="00AB367E">
              <w:rPr>
                <w:rFonts w:ascii="Times New Roman" w:hAnsi="Times New Roman" w:cs="Times New Roman"/>
                <w:sz w:val="20"/>
                <w:szCs w:val="20"/>
              </w:rPr>
              <w:t>) Додати в пункт щодо розвитку державно-приватного партнерства в сфері інноваційних проектів</w:t>
            </w: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w:t>
            </w:r>
            <w:proofErr w:type="spellStart"/>
            <w:r w:rsidRPr="00AB367E">
              <w:rPr>
                <w:rFonts w:ascii="Times New Roman" w:hAnsi="Times New Roman" w:cs="Times New Roman"/>
                <w:sz w:val="20"/>
                <w:szCs w:val="20"/>
              </w:rPr>
              <w:t>ііі</w:t>
            </w:r>
            <w:proofErr w:type="spellEnd"/>
            <w:r w:rsidRPr="00AB367E">
              <w:rPr>
                <w:rFonts w:ascii="Times New Roman" w:hAnsi="Times New Roman" w:cs="Times New Roman"/>
                <w:sz w:val="20"/>
                <w:szCs w:val="20"/>
              </w:rPr>
              <w:t>)регулювання відповідальності власника технологій має бути додано в розділ щодо правового регулювання та етики.</w:t>
            </w: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(iv) вдосконалення режиму обігу даних- міститься в розділах щодо кібербезпеки та державного регулювання</w:t>
            </w: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 xml:space="preserve">(v)для врахування пункту замало інформації від автора пропозиції, не зрозуміло які саме технологій подвійного призначення мають відображатись в </w:t>
            </w:r>
            <w:proofErr w:type="spellStart"/>
            <w:r w:rsidRPr="00AB367E">
              <w:rPr>
                <w:rFonts w:ascii="Times New Roman" w:hAnsi="Times New Roman" w:cs="Times New Roman"/>
                <w:sz w:val="20"/>
                <w:szCs w:val="20"/>
              </w:rPr>
              <w:t>концепціїї</w:t>
            </w:r>
            <w:proofErr w:type="spellEnd"/>
            <w:r w:rsidRPr="00AB367E">
              <w:rPr>
                <w:rFonts w:ascii="Times New Roman" w:hAnsi="Times New Roman" w:cs="Times New Roman"/>
                <w:sz w:val="20"/>
                <w:szCs w:val="20"/>
              </w:rPr>
              <w:t xml:space="preserve"> щодо ШІ</w:t>
            </w: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(vi) ІВ додати в пункт щодо правового регулювання та етики</w:t>
            </w: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pStyle w:val="a5"/>
              <w:numPr>
                <w:ilvl w:val="0"/>
                <w:numId w:val="6"/>
              </w:numPr>
              <w:rPr>
                <w:rFonts w:ascii="Times New Roman" w:hAnsi="Times New Roman" w:cs="Times New Roman"/>
                <w:sz w:val="20"/>
                <w:szCs w:val="20"/>
                <w:lang w:val="uk-UA"/>
              </w:rPr>
            </w:pPr>
            <w:r w:rsidRPr="00AB367E">
              <w:rPr>
                <w:rFonts w:ascii="Times New Roman" w:hAnsi="Times New Roman" w:cs="Times New Roman"/>
                <w:sz w:val="20"/>
                <w:szCs w:val="20"/>
                <w:lang w:val="uk-UA"/>
              </w:rPr>
              <w:t>Галузеві питання будуть враховані в Стратегії та плані дій з профільними органами</w:t>
            </w: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r w:rsidRPr="00AB367E">
              <w:rPr>
                <w:rFonts w:ascii="Times New Roman" w:hAnsi="Times New Roman" w:cs="Times New Roman"/>
                <w:sz w:val="20"/>
                <w:szCs w:val="20"/>
              </w:rPr>
              <w:t>Доповнити розділ 3 «Економіка та бізнес» в частині щодо Державної політики та її завдань в п№3:</w:t>
            </w: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r w:rsidRPr="00AB367E">
              <w:rPr>
                <w:rFonts w:ascii="Times New Roman" w:hAnsi="Times New Roman" w:cs="Times New Roman"/>
                <w:sz w:val="20"/>
                <w:szCs w:val="20"/>
              </w:rPr>
              <w:t>… (наприклад, працівники товарних складів,</w:t>
            </w:r>
          </w:p>
          <w:p w:rsidR="00741301" w:rsidRPr="00AB367E" w:rsidRDefault="00741301" w:rsidP="00AB367E">
            <w:pPr>
              <w:rPr>
                <w:rFonts w:ascii="Times New Roman" w:hAnsi="Times New Roman" w:cs="Times New Roman"/>
                <w:sz w:val="20"/>
                <w:szCs w:val="20"/>
              </w:rPr>
            </w:pPr>
            <w:r w:rsidRPr="00AB367E">
              <w:rPr>
                <w:rFonts w:ascii="Times New Roman" w:hAnsi="Times New Roman" w:cs="Times New Roman"/>
                <w:sz w:val="20"/>
                <w:szCs w:val="20"/>
              </w:rPr>
              <w:t>кур’єри, бухгалтери, менеджери з підтримки клієнтів тощо);</w:t>
            </w:r>
          </w:p>
          <w:p w:rsidR="00741301" w:rsidRPr="00AB367E" w:rsidRDefault="00741301" w:rsidP="00AB367E">
            <w:pPr>
              <w:rPr>
                <w:rFonts w:ascii="Times New Roman" w:hAnsi="Times New Roman" w:cs="Times New Roman"/>
                <w:sz w:val="20"/>
                <w:szCs w:val="20"/>
              </w:rPr>
            </w:pPr>
          </w:p>
          <w:p w:rsidR="00741301" w:rsidRPr="00AB367E" w:rsidRDefault="00741301" w:rsidP="00AB367E">
            <w:pPr>
              <w:rPr>
                <w:rFonts w:ascii="Times New Roman" w:hAnsi="Times New Roman" w:cs="Times New Roman"/>
                <w:sz w:val="20"/>
                <w:szCs w:val="20"/>
              </w:rPr>
            </w:pPr>
            <w:r w:rsidRPr="00AB367E">
              <w:rPr>
                <w:rFonts w:ascii="Times New Roman" w:hAnsi="Times New Roman" w:cs="Times New Roman"/>
                <w:sz w:val="20"/>
                <w:szCs w:val="20"/>
              </w:rPr>
              <w:t xml:space="preserve"> словами: аналітиків, юристів…</w:t>
            </w:r>
          </w:p>
          <w:p w:rsidR="00741301" w:rsidRPr="00AB367E" w:rsidRDefault="00741301" w:rsidP="00AB367E">
            <w:pPr>
              <w:rPr>
                <w:rFonts w:ascii="Times New Roman" w:hAnsi="Times New Roman" w:cs="Times New Roman"/>
                <w:sz w:val="20"/>
                <w:szCs w:val="20"/>
              </w:rPr>
            </w:pPr>
          </w:p>
        </w:tc>
      </w:tr>
      <w:tr w:rsidR="00FF4E4D" w:rsidRPr="00AB367E" w:rsidTr="005E3E1E">
        <w:tc>
          <w:tcPr>
            <w:tcW w:w="3019" w:type="dxa"/>
          </w:tcPr>
          <w:p w:rsidR="00FF4E4D" w:rsidRPr="00AB367E" w:rsidRDefault="00FF4E4D" w:rsidP="00AB367E">
            <w:pPr>
              <w:rPr>
                <w:rFonts w:ascii="Times New Roman" w:hAnsi="Times New Roman" w:cs="Times New Roman"/>
                <w:sz w:val="20"/>
                <w:szCs w:val="20"/>
              </w:rPr>
            </w:pPr>
            <w:r w:rsidRPr="00AB367E">
              <w:rPr>
                <w:rFonts w:ascii="Times New Roman" w:eastAsia="Times New Roman" w:hAnsi="Times New Roman" w:cs="Times New Roman"/>
                <w:b/>
                <w:bCs/>
                <w:sz w:val="20"/>
                <w:szCs w:val="20"/>
              </w:rPr>
              <w:lastRenderedPageBreak/>
              <w:t>Мельянков Віталій</w:t>
            </w:r>
            <w:r w:rsidRPr="00AB367E">
              <w:rPr>
                <w:rFonts w:ascii="Times New Roman" w:hAnsi="Times New Roman" w:cs="Times New Roman"/>
                <w:sz w:val="20"/>
                <w:szCs w:val="20"/>
              </w:rPr>
              <w:br/>
              <w:t>“</w:t>
            </w:r>
            <w:r w:rsidRPr="00AB367E">
              <w:rPr>
                <w:rFonts w:ascii="Times New Roman" w:eastAsia="Times New Roman" w:hAnsi="Times New Roman" w:cs="Times New Roman"/>
                <w:sz w:val="20"/>
                <w:szCs w:val="20"/>
              </w:rPr>
              <w:t xml:space="preserve">виявлення та оцінки </w:t>
            </w:r>
            <w:proofErr w:type="spellStart"/>
            <w:r w:rsidRPr="00AB367E">
              <w:rPr>
                <w:rFonts w:ascii="Times New Roman" w:eastAsia="Times New Roman" w:hAnsi="Times New Roman" w:cs="Times New Roman"/>
                <w:sz w:val="20"/>
                <w:szCs w:val="20"/>
              </w:rPr>
              <w:t>кіберзагроз</w:t>
            </w:r>
            <w:proofErr w:type="spellEnd"/>
            <w:r w:rsidRPr="00AB367E">
              <w:rPr>
                <w:rFonts w:ascii="Times New Roman" w:eastAsia="Times New Roman" w:hAnsi="Times New Roman" w:cs="Times New Roman"/>
                <w:sz w:val="20"/>
                <w:szCs w:val="20"/>
              </w:rPr>
              <w:t>”</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Не враховувати</w:t>
            </w:r>
          </w:p>
        </w:tc>
        <w:tc>
          <w:tcPr>
            <w:tcW w:w="3193"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Розділ концепції вже має назву “Кібербезпека” а тому загрози розглядаються лише у кіберпросторі. Тому не має сенсу зайвий раз писати кіберзагроза.</w:t>
            </w: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p>
        </w:tc>
      </w:tr>
      <w:tr w:rsidR="00FF4E4D" w:rsidRPr="00AB367E" w:rsidTr="005E3E1E">
        <w:tc>
          <w:tcPr>
            <w:tcW w:w="3019"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Віталій Мельянков</w:t>
            </w:r>
          </w:p>
          <w:p w:rsidR="00FF4E4D" w:rsidRPr="00AB367E" w:rsidRDefault="00FF4E4D" w:rsidP="00AB367E">
            <w:pPr>
              <w:rPr>
                <w:rFonts w:ascii="Times New Roman" w:eastAsia="Times New Roman" w:hAnsi="Times New Roman" w:cs="Times New Roman"/>
                <w:b/>
                <w:bCs/>
                <w:sz w:val="20"/>
                <w:szCs w:val="20"/>
              </w:rPr>
            </w:pPr>
            <w:r w:rsidRPr="00AB367E">
              <w:rPr>
                <w:rFonts w:ascii="Times New Roman" w:eastAsia="Times New Roman" w:hAnsi="Times New Roman" w:cs="Times New Roman"/>
                <w:b/>
                <w:bCs/>
                <w:sz w:val="20"/>
                <w:szCs w:val="20"/>
              </w:rPr>
              <w:t xml:space="preserve">Розділ 4, Абзац 1 </w:t>
            </w:r>
          </w:p>
          <w:p w:rsidR="00FF4E4D" w:rsidRPr="00AB367E" w:rsidRDefault="00FF4E4D" w:rsidP="00AB367E">
            <w:pPr>
              <w:rPr>
                <w:rFonts w:ascii="Times New Roman" w:eastAsia="Times New Roman" w:hAnsi="Times New Roman" w:cs="Times New Roman"/>
                <w:b/>
                <w:bCs/>
                <w:sz w:val="20"/>
                <w:szCs w:val="20"/>
              </w:rPr>
            </w:pPr>
            <w:r w:rsidRPr="00AB367E">
              <w:rPr>
                <w:rFonts w:ascii="Times New Roman" w:eastAsia="Times New Roman" w:hAnsi="Times New Roman" w:cs="Times New Roman"/>
                <w:b/>
                <w:bCs/>
                <w:sz w:val="20"/>
                <w:szCs w:val="20"/>
              </w:rPr>
              <w:t>« в абзаці згадати що це кіберзагрози»</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Не враховувати</w:t>
            </w:r>
          </w:p>
        </w:tc>
        <w:tc>
          <w:tcPr>
            <w:tcW w:w="3193" w:type="dxa"/>
          </w:tcPr>
          <w:p w:rsidR="00FF4E4D" w:rsidRPr="00AB367E" w:rsidRDefault="00FF4E4D" w:rsidP="00AB367E">
            <w:pPr>
              <w:rPr>
                <w:rFonts w:ascii="Times New Roman" w:hAnsi="Times New Roman" w:cs="Times New Roman"/>
                <w:sz w:val="20"/>
                <w:szCs w:val="20"/>
              </w:rPr>
            </w:pPr>
            <w:r w:rsidRPr="00AB367E">
              <w:rPr>
                <w:rFonts w:ascii="Times New Roman" w:eastAsia="Arial" w:hAnsi="Times New Roman" w:cs="Times New Roman"/>
                <w:sz w:val="20"/>
                <w:szCs w:val="20"/>
              </w:rPr>
              <w:t xml:space="preserve">Розділ вже називається </w:t>
            </w:r>
            <w:proofErr w:type="spellStart"/>
            <w:r w:rsidRPr="00AB367E">
              <w:rPr>
                <w:rFonts w:ascii="Times New Roman" w:eastAsia="Arial" w:hAnsi="Times New Roman" w:cs="Times New Roman"/>
                <w:sz w:val="20"/>
                <w:szCs w:val="20"/>
              </w:rPr>
              <w:t>кібербезпека</w:t>
            </w:r>
            <w:proofErr w:type="spellEnd"/>
            <w:r w:rsidRPr="00AB367E">
              <w:rPr>
                <w:rFonts w:ascii="Times New Roman" w:eastAsia="Arial" w:hAnsi="Times New Roman" w:cs="Times New Roman"/>
                <w:sz w:val="20"/>
                <w:szCs w:val="20"/>
              </w:rPr>
              <w:t>. Тому дописувати до кожного терміну префікс "кібер-" не має потреби.</w:t>
            </w: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p>
        </w:tc>
      </w:tr>
      <w:tr w:rsidR="00FF4E4D" w:rsidRPr="00AB367E" w:rsidTr="005E3E1E">
        <w:tc>
          <w:tcPr>
            <w:tcW w:w="3019" w:type="dxa"/>
          </w:tcPr>
          <w:p w:rsidR="00FF4E4D" w:rsidRPr="00AB367E" w:rsidRDefault="00FF4E4D" w:rsidP="00AB367E">
            <w:pPr>
              <w:pStyle w:val="m529300514534305891msoplaintext"/>
              <w:spacing w:before="0" w:beforeAutospacing="0" w:after="0" w:afterAutospacing="0"/>
              <w:rPr>
                <w:b/>
                <w:bCs/>
                <w:sz w:val="20"/>
                <w:szCs w:val="20"/>
                <w:lang w:val="uk-UA"/>
              </w:rPr>
            </w:pPr>
            <w:r w:rsidRPr="00AB367E">
              <w:rPr>
                <w:b/>
                <w:bCs/>
                <w:sz w:val="20"/>
                <w:szCs w:val="20"/>
                <w:lang w:val="uk-UA"/>
              </w:rPr>
              <w:t>Михайло Чайкін</w:t>
            </w:r>
          </w:p>
          <w:p w:rsidR="00FF4E4D" w:rsidRPr="00AB367E" w:rsidRDefault="00FF4E4D" w:rsidP="00AB367E">
            <w:pPr>
              <w:pStyle w:val="m529300514534305891msoplaintext"/>
              <w:spacing w:before="0" w:beforeAutospacing="0" w:after="0" w:afterAutospacing="0"/>
              <w:rPr>
                <w:sz w:val="20"/>
                <w:szCs w:val="20"/>
                <w:lang w:val="uk-UA"/>
              </w:rPr>
            </w:pPr>
            <w:r w:rsidRPr="00AB367E">
              <w:rPr>
                <w:sz w:val="20"/>
                <w:szCs w:val="20"/>
                <w:lang w:val="uk-UA"/>
              </w:rPr>
              <w:t xml:space="preserve">5) Розділ про </w:t>
            </w:r>
            <w:proofErr w:type="spellStart"/>
            <w:r w:rsidRPr="00AB367E">
              <w:rPr>
                <w:sz w:val="20"/>
                <w:szCs w:val="20"/>
                <w:lang w:val="uk-UA"/>
              </w:rPr>
              <w:t>КіберБезпеку</w:t>
            </w:r>
            <w:proofErr w:type="spellEnd"/>
            <w:r w:rsidRPr="00AB367E">
              <w:rPr>
                <w:sz w:val="20"/>
                <w:szCs w:val="20"/>
                <w:lang w:val="uk-UA"/>
              </w:rPr>
              <w:t xml:space="preserve"> слід доповнити тим, що під час держзакупівель слід віддавати пріоритет рішенням, які мають вбудовані елементи ШІ. Приклад - WAF фільтри з системами ШІ вже є і вони краще ніж вони ж, але без ШІ. Проблема в тому, що при закупівлі через систему Прозорро (наприклад) така система завжди програє, оскільки відбір йде чисто по ціновому критерію. Взагалі необхідна окрема методологія для закупівель рішень в сфері ІТ та ІБ, яка б не орієнтувалася тільки на ціну.</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Не враховувати</w:t>
            </w:r>
          </w:p>
        </w:tc>
        <w:tc>
          <w:tcPr>
            <w:tcW w:w="3193" w:type="dxa"/>
          </w:tcPr>
          <w:p w:rsidR="00FF4E4D" w:rsidRPr="00AB367E" w:rsidRDefault="00FF4E4D" w:rsidP="00AB367E">
            <w:pPr>
              <w:rPr>
                <w:rFonts w:ascii="Times New Roman" w:hAnsi="Times New Roman" w:cs="Times New Roman"/>
                <w:sz w:val="20"/>
                <w:szCs w:val="20"/>
              </w:rPr>
            </w:pPr>
            <w:r w:rsidRPr="00AB367E">
              <w:rPr>
                <w:rFonts w:ascii="Times New Roman" w:eastAsia="Arial" w:hAnsi="Times New Roman" w:cs="Times New Roman"/>
                <w:sz w:val="20"/>
                <w:szCs w:val="20"/>
              </w:rPr>
              <w:t xml:space="preserve">Слід надавати перевагу тим системам які </w:t>
            </w:r>
            <w:r w:rsidR="00AB367E" w:rsidRPr="00AB367E">
              <w:rPr>
                <w:rFonts w:ascii="Times New Roman" w:eastAsia="Arial" w:hAnsi="Times New Roman" w:cs="Times New Roman"/>
                <w:sz w:val="20"/>
                <w:szCs w:val="20"/>
              </w:rPr>
              <w:t>найкраще</w:t>
            </w:r>
            <w:r w:rsidRPr="00AB367E">
              <w:rPr>
                <w:rFonts w:ascii="Times New Roman" w:eastAsia="Arial" w:hAnsi="Times New Roman" w:cs="Times New Roman"/>
                <w:sz w:val="20"/>
                <w:szCs w:val="20"/>
              </w:rPr>
              <w:t xml:space="preserve"> вирішують поставлену задачу. Бо так можна перетворити закупівлі на стимулювання непотрібних новацій. Тобто будуть закупівлі цегли з IoT, тоді коли потрібна просто цегла.</w:t>
            </w: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p>
        </w:tc>
      </w:tr>
      <w:tr w:rsidR="00FF4E4D" w:rsidRPr="00AB367E" w:rsidTr="005E3E1E">
        <w:tc>
          <w:tcPr>
            <w:tcW w:w="3019" w:type="dxa"/>
          </w:tcPr>
          <w:p w:rsidR="00FF4E4D" w:rsidRPr="00AB367E" w:rsidRDefault="00FF4E4D" w:rsidP="00AB367E">
            <w:pPr>
              <w:pBdr>
                <w:top w:val="nil"/>
                <w:left w:val="nil"/>
                <w:bottom w:val="nil"/>
                <w:right w:val="nil"/>
                <w:between w:val="nil"/>
              </w:pBdr>
              <w:rPr>
                <w:rFonts w:ascii="Times New Roman" w:hAnsi="Times New Roman" w:cs="Times New Roman"/>
                <w:b/>
                <w:bCs/>
                <w:sz w:val="20"/>
                <w:szCs w:val="20"/>
              </w:rPr>
            </w:pPr>
            <w:r w:rsidRPr="00AB367E">
              <w:rPr>
                <w:rFonts w:ascii="Times New Roman" w:hAnsi="Times New Roman" w:cs="Times New Roman"/>
                <w:b/>
                <w:bCs/>
                <w:sz w:val="20"/>
                <w:szCs w:val="20"/>
              </w:rPr>
              <w:t>Андрейчук В.С.</w:t>
            </w:r>
          </w:p>
          <w:p w:rsidR="00FF4E4D" w:rsidRPr="00AB367E" w:rsidRDefault="00FF4E4D" w:rsidP="00AB367E">
            <w:pPr>
              <w:jc w:val="both"/>
              <w:rPr>
                <w:rFonts w:ascii="Times New Roman" w:hAnsi="Times New Roman" w:cs="Times New Roman"/>
                <w:sz w:val="20"/>
                <w:szCs w:val="20"/>
              </w:rPr>
            </w:pPr>
            <w:r w:rsidRPr="00AB367E">
              <w:rPr>
                <w:rFonts w:ascii="Times New Roman" w:hAnsi="Times New Roman" w:cs="Times New Roman"/>
                <w:sz w:val="20"/>
                <w:szCs w:val="20"/>
              </w:rPr>
              <w:t xml:space="preserve">4. </w:t>
            </w:r>
            <w:r w:rsidRPr="00AB367E">
              <w:rPr>
                <w:rFonts w:ascii="Times New Roman" w:hAnsi="Times New Roman" w:cs="Times New Roman"/>
                <w:b/>
                <w:bCs/>
                <w:sz w:val="20"/>
                <w:szCs w:val="20"/>
              </w:rPr>
              <w:t>Інформаційна</w:t>
            </w:r>
            <w:r w:rsidRPr="00AB367E">
              <w:rPr>
                <w:rFonts w:ascii="Times New Roman" w:hAnsi="Times New Roman" w:cs="Times New Roman"/>
                <w:sz w:val="20"/>
                <w:szCs w:val="20"/>
              </w:rPr>
              <w:t xml:space="preserve"> </w:t>
            </w:r>
            <w:r w:rsidRPr="00AB367E">
              <w:rPr>
                <w:rFonts w:ascii="Times New Roman" w:hAnsi="Times New Roman" w:cs="Times New Roman"/>
                <w:b/>
                <w:bCs/>
                <w:sz w:val="20"/>
                <w:szCs w:val="20"/>
              </w:rPr>
              <w:t>та</w:t>
            </w:r>
            <w:r w:rsidRPr="00AB367E">
              <w:rPr>
                <w:rFonts w:ascii="Times New Roman" w:hAnsi="Times New Roman" w:cs="Times New Roman"/>
                <w:sz w:val="20"/>
                <w:szCs w:val="20"/>
              </w:rPr>
              <w:t xml:space="preserve"> кібербезпека</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Не враховувати</w:t>
            </w:r>
          </w:p>
        </w:tc>
        <w:tc>
          <w:tcPr>
            <w:tcW w:w="3193" w:type="dxa"/>
          </w:tcPr>
          <w:p w:rsidR="00FF4E4D" w:rsidRPr="00AB367E" w:rsidRDefault="00FF4E4D" w:rsidP="00AB367E">
            <w:pPr>
              <w:rPr>
                <w:rFonts w:ascii="Times New Roman" w:hAnsi="Times New Roman" w:cs="Times New Roman"/>
                <w:sz w:val="20"/>
                <w:szCs w:val="20"/>
              </w:rPr>
            </w:pPr>
            <w:r w:rsidRPr="00AB367E">
              <w:rPr>
                <w:rFonts w:ascii="Times New Roman" w:eastAsia="Arial" w:hAnsi="Times New Roman" w:cs="Times New Roman"/>
                <w:sz w:val="20"/>
                <w:szCs w:val="20"/>
              </w:rPr>
              <w:t xml:space="preserve">Треба залишити або "Інформаційна безпека" або "Кібербезпека". Поєднувати </w:t>
            </w:r>
            <w:r w:rsidR="00B93D78">
              <w:rPr>
                <w:rFonts w:ascii="Times New Roman" w:eastAsia="Arial" w:hAnsi="Times New Roman" w:cs="Times New Roman"/>
                <w:sz w:val="20"/>
                <w:szCs w:val="20"/>
              </w:rPr>
              <w:t>два</w:t>
            </w:r>
            <w:r w:rsidRPr="00AB367E">
              <w:rPr>
                <w:rFonts w:ascii="Times New Roman" w:eastAsia="Arial" w:hAnsi="Times New Roman" w:cs="Times New Roman"/>
                <w:sz w:val="20"/>
                <w:szCs w:val="20"/>
              </w:rPr>
              <w:t xml:space="preserve"> однакових терміни в один зайве.</w:t>
            </w:r>
          </w:p>
        </w:tc>
        <w:tc>
          <w:tcPr>
            <w:tcW w:w="3271" w:type="dxa"/>
          </w:tcPr>
          <w:p w:rsidR="00FF4E4D" w:rsidRPr="00AB367E" w:rsidRDefault="00FF4E4D" w:rsidP="00AB367E">
            <w:pPr>
              <w:pBdr>
                <w:top w:val="nil"/>
                <w:left w:val="nil"/>
                <w:bottom w:val="nil"/>
                <w:right w:val="nil"/>
                <w:between w:val="nil"/>
              </w:pBdr>
              <w:rPr>
                <w:rFonts w:ascii="Times New Roman" w:hAnsi="Times New Roman" w:cs="Times New Roman"/>
                <w:sz w:val="20"/>
                <w:szCs w:val="20"/>
              </w:rPr>
            </w:pPr>
          </w:p>
        </w:tc>
        <w:tc>
          <w:tcPr>
            <w:tcW w:w="3644" w:type="dxa"/>
          </w:tcPr>
          <w:p w:rsidR="00FF4E4D" w:rsidRPr="00AB367E" w:rsidRDefault="00FF4E4D" w:rsidP="00AB367E">
            <w:pPr>
              <w:pBdr>
                <w:top w:val="nil"/>
                <w:left w:val="nil"/>
                <w:bottom w:val="nil"/>
                <w:right w:val="nil"/>
                <w:between w:val="nil"/>
              </w:pBdr>
              <w:rPr>
                <w:rFonts w:ascii="Times New Roman" w:hAnsi="Times New Roman" w:cs="Times New Roman"/>
                <w:sz w:val="20"/>
                <w:szCs w:val="20"/>
              </w:rPr>
            </w:pPr>
          </w:p>
        </w:tc>
      </w:tr>
      <w:tr w:rsidR="00FF4E4D" w:rsidRPr="00AB367E" w:rsidTr="005E3E1E">
        <w:tc>
          <w:tcPr>
            <w:tcW w:w="3019" w:type="dxa"/>
          </w:tcPr>
          <w:p w:rsidR="00FF4E4D" w:rsidRPr="00AB367E" w:rsidRDefault="00FF4E4D" w:rsidP="00AB367E">
            <w:pPr>
              <w:jc w:val="both"/>
              <w:rPr>
                <w:rFonts w:ascii="Times New Roman" w:hAnsi="Times New Roman" w:cs="Times New Roman"/>
                <w:sz w:val="20"/>
                <w:szCs w:val="20"/>
              </w:rPr>
            </w:pPr>
            <w:r w:rsidRPr="00AB367E">
              <w:rPr>
                <w:rFonts w:ascii="Times New Roman" w:hAnsi="Times New Roman" w:cs="Times New Roman"/>
                <w:b/>
                <w:bCs/>
                <w:sz w:val="20"/>
                <w:szCs w:val="20"/>
              </w:rPr>
              <w:t>Андрейчук В.С</w:t>
            </w:r>
          </w:p>
          <w:p w:rsidR="00FF4E4D" w:rsidRPr="00AB367E" w:rsidRDefault="00FF4E4D" w:rsidP="00AB367E">
            <w:pPr>
              <w:jc w:val="both"/>
              <w:rPr>
                <w:rFonts w:ascii="Times New Roman" w:hAnsi="Times New Roman" w:cs="Times New Roman"/>
                <w:sz w:val="20"/>
                <w:szCs w:val="20"/>
              </w:rPr>
            </w:pPr>
            <w:r w:rsidRPr="00AB367E">
              <w:rPr>
                <w:rFonts w:ascii="Times New Roman" w:hAnsi="Times New Roman" w:cs="Times New Roman"/>
                <w:sz w:val="20"/>
                <w:szCs w:val="20"/>
              </w:rPr>
              <w:t xml:space="preserve">Важливим є застосування технологій ШІ в інформаційному протиборстві. Зокрема, моніторинг соціальних мереж та інтернет-ресурсів електронних медіа засобами ШІ дає можливість виявляти системні тренди і проблематику, діяти на випередження, вибирати цільову аудиторію. Досвід </w:t>
            </w:r>
            <w:proofErr w:type="spellStart"/>
            <w:r w:rsidRPr="00AB367E">
              <w:rPr>
                <w:rFonts w:ascii="Times New Roman" w:hAnsi="Times New Roman" w:cs="Times New Roman"/>
                <w:sz w:val="20"/>
                <w:szCs w:val="20"/>
              </w:rPr>
              <w:t>Cambridge</w:t>
            </w:r>
            <w:proofErr w:type="spellEnd"/>
            <w:r w:rsidRPr="00AB367E">
              <w:rPr>
                <w:rFonts w:ascii="Times New Roman" w:hAnsi="Times New Roman" w:cs="Times New Roman"/>
                <w:sz w:val="20"/>
                <w:szCs w:val="20"/>
              </w:rPr>
              <w:t xml:space="preserve"> </w:t>
            </w:r>
            <w:proofErr w:type="spellStart"/>
            <w:r w:rsidRPr="00AB367E">
              <w:rPr>
                <w:rFonts w:ascii="Times New Roman" w:hAnsi="Times New Roman" w:cs="Times New Roman"/>
                <w:sz w:val="20"/>
                <w:szCs w:val="20"/>
              </w:rPr>
              <w:t>Analityca</w:t>
            </w:r>
            <w:proofErr w:type="spellEnd"/>
            <w:r w:rsidRPr="00AB367E">
              <w:rPr>
                <w:rFonts w:ascii="Times New Roman" w:hAnsi="Times New Roman" w:cs="Times New Roman"/>
                <w:sz w:val="20"/>
                <w:szCs w:val="20"/>
              </w:rPr>
              <w:t xml:space="preserve"> в передвиборчій кампанії </w:t>
            </w:r>
            <w:proofErr w:type="spellStart"/>
            <w:r w:rsidRPr="00AB367E">
              <w:rPr>
                <w:rFonts w:ascii="Times New Roman" w:hAnsi="Times New Roman" w:cs="Times New Roman"/>
                <w:sz w:val="20"/>
                <w:szCs w:val="20"/>
              </w:rPr>
              <w:t>Трампа</w:t>
            </w:r>
            <w:proofErr w:type="spellEnd"/>
            <w:r w:rsidRPr="00AB367E">
              <w:rPr>
                <w:rFonts w:ascii="Times New Roman" w:hAnsi="Times New Roman" w:cs="Times New Roman"/>
                <w:sz w:val="20"/>
                <w:szCs w:val="20"/>
              </w:rPr>
              <w:t xml:space="preserve"> </w:t>
            </w:r>
            <w:r w:rsidRPr="00AB367E">
              <w:rPr>
                <w:rFonts w:ascii="Times New Roman" w:hAnsi="Times New Roman" w:cs="Times New Roman"/>
                <w:sz w:val="20"/>
                <w:szCs w:val="20"/>
              </w:rPr>
              <w:lastRenderedPageBreak/>
              <w:t>засвідчив високу ефективність персоналізованого підходу до виборця. Україна має нарощувати зусилля в просуванні своїх національних інтересів, використовуючи сучасні інформаційні технології  та алгоритми ШІ.</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lastRenderedPageBreak/>
              <w:t>Врахувати</w:t>
            </w:r>
          </w:p>
        </w:tc>
        <w:tc>
          <w:tcPr>
            <w:tcW w:w="3193" w:type="dxa"/>
          </w:tcPr>
          <w:p w:rsidR="00FF4E4D" w:rsidRPr="00AB367E" w:rsidRDefault="00FF4E4D" w:rsidP="00AB367E">
            <w:pPr>
              <w:rPr>
                <w:rFonts w:ascii="Times New Roman" w:hAnsi="Times New Roman" w:cs="Times New Roman"/>
                <w:sz w:val="20"/>
                <w:szCs w:val="20"/>
              </w:rPr>
            </w:pPr>
            <w:r w:rsidRPr="00AB367E">
              <w:rPr>
                <w:rFonts w:ascii="Times New Roman" w:eastAsia="Arial" w:hAnsi="Times New Roman" w:cs="Times New Roman"/>
                <w:sz w:val="20"/>
                <w:szCs w:val="20"/>
              </w:rPr>
              <w:t xml:space="preserve">Але треба </w:t>
            </w:r>
            <w:r w:rsidR="00B93D78">
              <w:rPr>
                <w:rFonts w:ascii="Times New Roman" w:eastAsia="Arial" w:hAnsi="Times New Roman" w:cs="Times New Roman"/>
                <w:sz w:val="20"/>
                <w:szCs w:val="20"/>
              </w:rPr>
              <w:t>прибрати</w:t>
            </w:r>
            <w:r w:rsidRPr="00AB367E">
              <w:rPr>
                <w:rFonts w:ascii="Times New Roman" w:eastAsia="Arial" w:hAnsi="Times New Roman" w:cs="Times New Roman"/>
                <w:sz w:val="20"/>
                <w:szCs w:val="20"/>
              </w:rPr>
              <w:t xml:space="preserve"> згадки про </w:t>
            </w:r>
            <w:proofErr w:type="spellStart"/>
            <w:r w:rsidRPr="00AB367E">
              <w:rPr>
                <w:rFonts w:ascii="Times New Roman" w:eastAsia="Arial" w:hAnsi="Times New Roman" w:cs="Times New Roman"/>
                <w:sz w:val="20"/>
                <w:szCs w:val="20"/>
              </w:rPr>
              <w:t>Cambridge</w:t>
            </w:r>
            <w:proofErr w:type="spellEnd"/>
            <w:r w:rsidRPr="00AB367E">
              <w:rPr>
                <w:rFonts w:ascii="Times New Roman" w:eastAsia="Arial" w:hAnsi="Times New Roman" w:cs="Times New Roman"/>
                <w:sz w:val="20"/>
                <w:szCs w:val="20"/>
              </w:rPr>
              <w:t xml:space="preserve">, </w:t>
            </w:r>
            <w:proofErr w:type="spellStart"/>
            <w:r w:rsidRPr="00AB367E">
              <w:rPr>
                <w:rFonts w:ascii="Times New Roman" w:eastAsia="Arial" w:hAnsi="Times New Roman" w:cs="Times New Roman"/>
                <w:sz w:val="20"/>
                <w:szCs w:val="20"/>
              </w:rPr>
              <w:t>Трампа</w:t>
            </w:r>
            <w:proofErr w:type="spellEnd"/>
            <w:r w:rsidRPr="00AB367E">
              <w:rPr>
                <w:rFonts w:ascii="Times New Roman" w:eastAsia="Arial" w:hAnsi="Times New Roman" w:cs="Times New Roman"/>
                <w:sz w:val="20"/>
                <w:szCs w:val="20"/>
              </w:rPr>
              <w:t>. Написати абстраговано</w:t>
            </w: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ind w:firstLine="697"/>
              <w:jc w:val="both"/>
              <w:rPr>
                <w:rFonts w:ascii="Times New Roman" w:hAnsi="Times New Roman" w:cs="Times New Roman"/>
                <w:sz w:val="20"/>
                <w:szCs w:val="20"/>
              </w:rPr>
            </w:pPr>
            <w:r w:rsidRPr="00AB367E">
              <w:rPr>
                <w:rFonts w:ascii="Times New Roman" w:hAnsi="Times New Roman" w:cs="Times New Roman"/>
                <w:sz w:val="20"/>
                <w:szCs w:val="20"/>
              </w:rPr>
              <w:t>Застосування технологій ШІ в інформаційному протиборстві є важливим. Зокрема, моніторинг соціальних мереж та інтернет-ресурсів електронних медіа засобами ШІ дає можливість виявляти системні тренди і проблематику, діяти на випередження, аналізувати цільову аудиторію та сприятиме у високій ефективності персоналізованого підходу кожному громадянину.</w:t>
            </w:r>
          </w:p>
          <w:p w:rsidR="00FF4E4D" w:rsidRPr="00AB367E" w:rsidRDefault="00FF4E4D" w:rsidP="00AB367E">
            <w:pPr>
              <w:ind w:firstLine="697"/>
              <w:jc w:val="both"/>
              <w:rPr>
                <w:rFonts w:ascii="Times New Roman" w:hAnsi="Times New Roman" w:cs="Times New Roman"/>
                <w:sz w:val="20"/>
                <w:szCs w:val="20"/>
              </w:rPr>
            </w:pPr>
            <w:r w:rsidRPr="00AB367E">
              <w:rPr>
                <w:rFonts w:ascii="Times New Roman" w:hAnsi="Times New Roman" w:cs="Times New Roman"/>
                <w:sz w:val="20"/>
                <w:szCs w:val="20"/>
              </w:rPr>
              <w:t xml:space="preserve">Україна має нарощувати зусилля в просуванні своїх </w:t>
            </w:r>
            <w:r w:rsidRPr="00AB367E">
              <w:rPr>
                <w:rFonts w:ascii="Times New Roman" w:hAnsi="Times New Roman" w:cs="Times New Roman"/>
                <w:sz w:val="20"/>
                <w:szCs w:val="20"/>
              </w:rPr>
              <w:lastRenderedPageBreak/>
              <w:t>національних інтересів, використовуючи сучасні інформаційні технології  та алгоритми ШІ.</w:t>
            </w:r>
          </w:p>
          <w:p w:rsidR="00FF4E4D" w:rsidRPr="00AB367E" w:rsidRDefault="00FF4E4D" w:rsidP="00AB367E">
            <w:pPr>
              <w:rPr>
                <w:rFonts w:ascii="Times New Roman" w:hAnsi="Times New Roman" w:cs="Times New Roman"/>
                <w:sz w:val="20"/>
                <w:szCs w:val="20"/>
              </w:rPr>
            </w:pPr>
          </w:p>
        </w:tc>
      </w:tr>
      <w:tr w:rsidR="00FF4E4D" w:rsidRPr="00AB367E" w:rsidTr="005E3E1E">
        <w:tc>
          <w:tcPr>
            <w:tcW w:w="3019" w:type="dxa"/>
          </w:tcPr>
          <w:p w:rsidR="00741301" w:rsidRPr="00AB367E" w:rsidRDefault="00741301" w:rsidP="00AB367E">
            <w:pPr>
              <w:jc w:val="both"/>
              <w:rPr>
                <w:rFonts w:ascii="Times New Roman" w:hAnsi="Times New Roman" w:cs="Times New Roman"/>
                <w:sz w:val="20"/>
                <w:szCs w:val="20"/>
              </w:rPr>
            </w:pPr>
            <w:r w:rsidRPr="00AB367E">
              <w:rPr>
                <w:rFonts w:ascii="Times New Roman" w:hAnsi="Times New Roman" w:cs="Times New Roman"/>
                <w:b/>
                <w:bCs/>
                <w:sz w:val="20"/>
                <w:szCs w:val="20"/>
              </w:rPr>
              <w:lastRenderedPageBreak/>
              <w:t>Андрейчук В.С</w:t>
            </w:r>
          </w:p>
          <w:p w:rsidR="00FF4E4D" w:rsidRPr="00AB367E" w:rsidRDefault="00FF4E4D" w:rsidP="00AB367E">
            <w:pPr>
              <w:ind w:firstLine="22"/>
              <w:jc w:val="both"/>
              <w:rPr>
                <w:rFonts w:ascii="Times New Roman" w:hAnsi="Times New Roman" w:cs="Times New Roman"/>
                <w:sz w:val="20"/>
                <w:szCs w:val="20"/>
              </w:rPr>
            </w:pPr>
            <w:r w:rsidRPr="00AB367E">
              <w:rPr>
                <w:rFonts w:ascii="Times New Roman" w:hAnsi="Times New Roman" w:cs="Times New Roman"/>
                <w:sz w:val="20"/>
                <w:szCs w:val="20"/>
              </w:rPr>
              <w:t>Несекретні алгоритми та системи ШІ, що працюють в державі на загальне соціальне благо, повинні бути відкриті для публічного аудиту (відкритий вихідний код)</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jc w:val="both"/>
              <w:rPr>
                <w:rFonts w:ascii="Times New Roman" w:hAnsi="Times New Roman" w:cs="Times New Roman"/>
                <w:sz w:val="20"/>
                <w:szCs w:val="20"/>
              </w:rPr>
            </w:pPr>
            <w:r w:rsidRPr="00AB367E">
              <w:rPr>
                <w:rFonts w:ascii="Times New Roman" w:hAnsi="Times New Roman" w:cs="Times New Roman"/>
                <w:sz w:val="20"/>
                <w:szCs w:val="20"/>
              </w:rPr>
              <w:t>Несекретні алгоритми та системи ШІ, що працюють в державі на загальне соціальне благо, повинні бути відкриті для публічного аудиту (відкритий вихідний код та загальна архітектура системи).</w:t>
            </w:r>
          </w:p>
        </w:tc>
      </w:tr>
      <w:tr w:rsidR="00FF4E4D" w:rsidRPr="00AB367E" w:rsidTr="005E3E1E">
        <w:tc>
          <w:tcPr>
            <w:tcW w:w="3019" w:type="dxa"/>
          </w:tcPr>
          <w:p w:rsidR="00741301" w:rsidRPr="00AB367E" w:rsidRDefault="00741301" w:rsidP="00AB367E">
            <w:pPr>
              <w:jc w:val="both"/>
              <w:rPr>
                <w:rFonts w:ascii="Times New Roman" w:hAnsi="Times New Roman" w:cs="Times New Roman"/>
                <w:sz w:val="20"/>
                <w:szCs w:val="20"/>
              </w:rPr>
            </w:pPr>
            <w:r w:rsidRPr="00AB367E">
              <w:rPr>
                <w:rFonts w:ascii="Times New Roman" w:hAnsi="Times New Roman" w:cs="Times New Roman"/>
                <w:b/>
                <w:bCs/>
                <w:sz w:val="20"/>
                <w:szCs w:val="20"/>
              </w:rPr>
              <w:t>Андрейчук В.С</w:t>
            </w:r>
          </w:p>
          <w:p w:rsidR="00FF4E4D" w:rsidRPr="00AB367E" w:rsidRDefault="00FF4E4D" w:rsidP="00AB367E">
            <w:pPr>
              <w:ind w:firstLine="22"/>
              <w:jc w:val="both"/>
              <w:rPr>
                <w:rFonts w:ascii="Times New Roman" w:hAnsi="Times New Roman" w:cs="Times New Roman"/>
                <w:sz w:val="20"/>
                <w:szCs w:val="20"/>
              </w:rPr>
            </w:pPr>
            <w:r w:rsidRPr="00AB367E">
              <w:rPr>
                <w:rFonts w:ascii="Times New Roman" w:hAnsi="Times New Roman" w:cs="Times New Roman"/>
                <w:sz w:val="20"/>
                <w:szCs w:val="20"/>
              </w:rPr>
              <w:t>Пріоритетними напрямами з розробки програмного забезпечення у сфері кібербезпеки слід визначити: захист критичної інфраструктури зі зберігання та обробки даних у державному секторі (енергетика, транспорт, оборона, космічна галузь тощо), відстеження політичної дезінформації (фейкові новини)</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Врахувати,</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перефразувати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jc w:val="both"/>
              <w:rPr>
                <w:rFonts w:ascii="Times New Roman" w:hAnsi="Times New Roman" w:cs="Times New Roman"/>
                <w:sz w:val="20"/>
                <w:szCs w:val="20"/>
              </w:rPr>
            </w:pPr>
            <w:r w:rsidRPr="00AB367E">
              <w:rPr>
                <w:rFonts w:ascii="Times New Roman" w:hAnsi="Times New Roman" w:cs="Times New Roman"/>
                <w:sz w:val="20"/>
                <w:szCs w:val="20"/>
              </w:rPr>
              <w:t>Пріоритетним напрямом з розробки інноваційних систем кібербезпеки слід визначити такі, що широко використовують технології ШІ для автоматичного аналізу та класифікації загроз і автоматичного вибору стратегії їх стримування і запобігання.</w:t>
            </w:r>
          </w:p>
        </w:tc>
      </w:tr>
      <w:tr w:rsidR="00FF4E4D" w:rsidRPr="00AB367E" w:rsidTr="005E3E1E">
        <w:tc>
          <w:tcPr>
            <w:tcW w:w="3019" w:type="dxa"/>
          </w:tcPr>
          <w:p w:rsidR="00741301" w:rsidRPr="00AB367E" w:rsidRDefault="00741301" w:rsidP="00AB367E">
            <w:pPr>
              <w:jc w:val="both"/>
              <w:rPr>
                <w:rFonts w:ascii="Times New Roman" w:hAnsi="Times New Roman" w:cs="Times New Roman"/>
                <w:sz w:val="20"/>
                <w:szCs w:val="20"/>
              </w:rPr>
            </w:pPr>
            <w:r w:rsidRPr="00AB367E">
              <w:rPr>
                <w:rFonts w:ascii="Times New Roman" w:hAnsi="Times New Roman" w:cs="Times New Roman"/>
                <w:b/>
                <w:bCs/>
                <w:sz w:val="20"/>
                <w:szCs w:val="20"/>
              </w:rPr>
              <w:t>Андрейчук В.С</w:t>
            </w:r>
          </w:p>
          <w:p w:rsidR="00FF4E4D" w:rsidRPr="00AB367E" w:rsidRDefault="00FF4E4D" w:rsidP="00AB367E">
            <w:pPr>
              <w:ind w:firstLine="22"/>
              <w:jc w:val="both"/>
              <w:rPr>
                <w:rFonts w:ascii="Times New Roman" w:hAnsi="Times New Roman" w:cs="Times New Roman"/>
                <w:sz w:val="20"/>
                <w:szCs w:val="20"/>
              </w:rPr>
            </w:pPr>
            <w:r w:rsidRPr="00AB367E">
              <w:rPr>
                <w:rFonts w:ascii="Times New Roman" w:hAnsi="Times New Roman" w:cs="Times New Roman"/>
                <w:sz w:val="20"/>
                <w:szCs w:val="20"/>
              </w:rPr>
              <w:t>Необхідно сприяти у створенні національних інформаційних систем, платформ і продуктів з метою зменшення частки іноземного програмного забезпечення у сфері кібербезпеки, що використовується органами державного управління.</w:t>
            </w:r>
          </w:p>
          <w:p w:rsidR="00FF4E4D" w:rsidRPr="00AB367E" w:rsidRDefault="00FF4E4D" w:rsidP="00AB367E">
            <w:pPr>
              <w:ind w:firstLine="22"/>
              <w:jc w:val="both"/>
              <w:rPr>
                <w:rFonts w:ascii="Times New Roman" w:hAnsi="Times New Roman" w:cs="Times New Roman"/>
                <w:sz w:val="20"/>
                <w:szCs w:val="20"/>
              </w:rPr>
            </w:pPr>
            <w:r w:rsidRPr="00AB367E">
              <w:rPr>
                <w:rFonts w:ascii="Times New Roman" w:hAnsi="Times New Roman" w:cs="Times New Roman"/>
                <w:sz w:val="20"/>
                <w:szCs w:val="20"/>
              </w:rPr>
              <w:t>Хто буде створювати такі системи?</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Врахувати,</w:t>
            </w:r>
          </w:p>
          <w:p w:rsidR="00FF4E4D" w:rsidRPr="00AB367E" w:rsidRDefault="00B93D78" w:rsidP="00AB367E">
            <w:pPr>
              <w:rPr>
                <w:rFonts w:ascii="Times New Roman" w:hAnsi="Times New Roman" w:cs="Times New Roman"/>
                <w:sz w:val="20"/>
                <w:szCs w:val="20"/>
              </w:rPr>
            </w:pPr>
            <w:r>
              <w:rPr>
                <w:rFonts w:ascii="Times New Roman" w:hAnsi="Times New Roman" w:cs="Times New Roman"/>
                <w:sz w:val="20"/>
                <w:szCs w:val="20"/>
              </w:rPr>
              <w:t>додати</w:t>
            </w:r>
            <w:r w:rsidR="00FF4E4D" w:rsidRPr="00AB367E">
              <w:rPr>
                <w:rFonts w:ascii="Times New Roman" w:hAnsi="Times New Roman" w:cs="Times New Roman"/>
                <w:sz w:val="20"/>
                <w:szCs w:val="20"/>
              </w:rPr>
              <w:t xml:space="preserve"> </w:t>
            </w:r>
            <w:r w:rsidR="009455DB">
              <w:rPr>
                <w:rFonts w:ascii="Times New Roman" w:hAnsi="Times New Roman" w:cs="Times New Roman"/>
                <w:sz w:val="20"/>
                <w:szCs w:val="20"/>
              </w:rPr>
              <w:t>«</w:t>
            </w:r>
            <w:r w:rsidR="00FF4E4D" w:rsidRPr="00AB367E">
              <w:rPr>
                <w:rFonts w:ascii="Times New Roman" w:hAnsi="Times New Roman" w:cs="Times New Roman"/>
                <w:sz w:val="20"/>
                <w:szCs w:val="20"/>
              </w:rPr>
              <w:t>партнерство</w:t>
            </w:r>
            <w:r w:rsidR="009455DB">
              <w:rPr>
                <w:rFonts w:ascii="Times New Roman" w:hAnsi="Times New Roman" w:cs="Times New Roman"/>
                <w:sz w:val="20"/>
                <w:szCs w:val="20"/>
              </w:rPr>
              <w:t>»</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jc w:val="both"/>
              <w:rPr>
                <w:rFonts w:ascii="Times New Roman" w:hAnsi="Times New Roman" w:cs="Times New Roman"/>
                <w:sz w:val="20"/>
                <w:szCs w:val="20"/>
              </w:rPr>
            </w:pPr>
            <w:r w:rsidRPr="00AB367E">
              <w:rPr>
                <w:rFonts w:ascii="Times New Roman" w:hAnsi="Times New Roman" w:cs="Times New Roman"/>
                <w:sz w:val="20"/>
                <w:szCs w:val="20"/>
              </w:rPr>
              <w:t>Необхідно сприяти у створенні національних інформаційних систем, платформ і продуктів з метою зменшення частки іноземного програмного забезпечення у сфері кібербезпеки, що використовується органами державного управління. Створення таких інформаційних систем повинно здійснюватись в рамках державно-приватного партнерства.</w:t>
            </w: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rPr>
            </w:pPr>
            <w:r w:rsidRPr="00AB367E">
              <w:rPr>
                <w:rFonts w:ascii="Times New Roman" w:hAnsi="Times New Roman" w:cs="Times New Roman"/>
                <w:b/>
                <w:bCs/>
                <w:sz w:val="20"/>
                <w:szCs w:val="20"/>
              </w:rPr>
              <w:t>КНУ ім.Т.Г.Шевченко</w:t>
            </w:r>
          </w:p>
          <w:p w:rsidR="00FF4E4D" w:rsidRPr="00AB367E" w:rsidRDefault="00FF4E4D" w:rsidP="00AB367E">
            <w:pPr>
              <w:ind w:hanging="2"/>
              <w:jc w:val="both"/>
              <w:rPr>
                <w:rFonts w:ascii="Times New Roman" w:hAnsi="Times New Roman" w:cs="Times New Roman"/>
                <w:sz w:val="20"/>
                <w:szCs w:val="20"/>
              </w:rPr>
            </w:pPr>
            <w:r w:rsidRPr="00AB367E">
              <w:rPr>
                <w:rFonts w:ascii="Times New Roman" w:hAnsi="Times New Roman" w:cs="Times New Roman"/>
                <w:sz w:val="20"/>
                <w:szCs w:val="20"/>
              </w:rPr>
              <w:t xml:space="preserve">Впровадження технологій ШІ повинно корелюватись із положеннями Законів України «Про основні засади забезпечення кібербезпеки України», «Про захист </w:t>
            </w:r>
            <w:r w:rsidRPr="00AB367E">
              <w:rPr>
                <w:rFonts w:ascii="Times New Roman" w:hAnsi="Times New Roman" w:cs="Times New Roman"/>
                <w:sz w:val="20"/>
                <w:szCs w:val="20"/>
              </w:rPr>
              <w:lastRenderedPageBreak/>
              <w:t>інформації в інформаційно-телекомунікаційних системах»</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lastRenderedPageBreak/>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jc w:val="both"/>
              <w:rPr>
                <w:rFonts w:ascii="Times New Roman" w:hAnsi="Times New Roman" w:cs="Times New Roman"/>
                <w:sz w:val="20"/>
                <w:szCs w:val="20"/>
              </w:rPr>
            </w:pPr>
            <w:r w:rsidRPr="00AB367E">
              <w:rPr>
                <w:rFonts w:ascii="Times New Roman" w:hAnsi="Times New Roman" w:cs="Times New Roman"/>
                <w:sz w:val="20"/>
                <w:szCs w:val="20"/>
              </w:rPr>
              <w:t>Впровадження технологій ШІ повинно корелюватись із положеннями Законів України «Про основні засади забезпечення кібербезпеки України», «Про захист інформації в інформаційно-телекомунікаційних системах».</w:t>
            </w: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rPr>
            </w:pPr>
            <w:r w:rsidRPr="00AB367E">
              <w:rPr>
                <w:rFonts w:ascii="Times New Roman" w:hAnsi="Times New Roman" w:cs="Times New Roman"/>
                <w:b/>
                <w:bCs/>
                <w:sz w:val="20"/>
                <w:szCs w:val="20"/>
              </w:rPr>
              <w:t>КНУ ім.Т.Г.Шевченко</w:t>
            </w:r>
          </w:p>
          <w:p w:rsidR="00FF4E4D" w:rsidRPr="00AB367E" w:rsidRDefault="00FF4E4D" w:rsidP="00AB367E">
            <w:pPr>
              <w:ind w:firstLine="22"/>
              <w:jc w:val="both"/>
              <w:rPr>
                <w:rFonts w:ascii="Times New Roman" w:hAnsi="Times New Roman" w:cs="Times New Roman"/>
                <w:sz w:val="20"/>
                <w:szCs w:val="20"/>
              </w:rPr>
            </w:pPr>
            <w:r w:rsidRPr="00AB367E">
              <w:rPr>
                <w:rFonts w:ascii="Times New Roman" w:hAnsi="Times New Roman" w:cs="Times New Roman"/>
                <w:sz w:val="20"/>
                <w:szCs w:val="20"/>
              </w:rPr>
              <w:t>Окремо наголошуємо на необхідності оновлення державних стандартів щодо інформаційної безпеки, зокрема державних інформаційних ресурсів. Оновлення стандартів має бути здійснено з урахуванням стандартів ISO 27001, ISO/IEC 27032.</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jc w:val="both"/>
              <w:rPr>
                <w:rFonts w:ascii="Times New Roman" w:hAnsi="Times New Roman" w:cs="Times New Roman"/>
                <w:sz w:val="20"/>
                <w:szCs w:val="20"/>
              </w:rPr>
            </w:pPr>
            <w:r w:rsidRPr="00AB367E">
              <w:rPr>
                <w:rFonts w:ascii="Times New Roman" w:hAnsi="Times New Roman" w:cs="Times New Roman"/>
                <w:sz w:val="20"/>
                <w:szCs w:val="20"/>
              </w:rPr>
              <w:t>Окремої уваги заслуговує необхідність оновлення державних стандартів щодо інформаційної безпеки, зокрема державних інформаційних ресурсів. Оновлення стандартів має бути здійснено з урахуванням стандартів ISO 27001, ISO/IEC 27032.</w:t>
            </w:r>
          </w:p>
        </w:tc>
      </w:tr>
      <w:tr w:rsidR="00FF4E4D" w:rsidRPr="00AB367E" w:rsidTr="005E3E1E">
        <w:tc>
          <w:tcPr>
            <w:tcW w:w="3019" w:type="dxa"/>
          </w:tcPr>
          <w:p w:rsidR="00741301" w:rsidRPr="00AB367E" w:rsidRDefault="00741301" w:rsidP="00AB367E">
            <w:pPr>
              <w:rPr>
                <w:rFonts w:ascii="Times New Roman" w:hAnsi="Times New Roman" w:cs="Times New Roman"/>
                <w:b/>
                <w:bCs/>
                <w:sz w:val="20"/>
                <w:szCs w:val="20"/>
              </w:rPr>
            </w:pPr>
            <w:r w:rsidRPr="00AB367E">
              <w:rPr>
                <w:rFonts w:ascii="Times New Roman" w:hAnsi="Times New Roman" w:cs="Times New Roman"/>
                <w:b/>
                <w:bCs/>
                <w:sz w:val="20"/>
                <w:szCs w:val="20"/>
              </w:rPr>
              <w:t>КНУ ім.Т.Г.Шевченко</w:t>
            </w:r>
          </w:p>
          <w:p w:rsidR="00FF4E4D" w:rsidRPr="00AB367E" w:rsidRDefault="00FF4E4D" w:rsidP="00AB367E">
            <w:pPr>
              <w:jc w:val="both"/>
              <w:rPr>
                <w:rFonts w:ascii="Times New Roman" w:hAnsi="Times New Roman" w:cs="Times New Roman"/>
                <w:sz w:val="20"/>
                <w:szCs w:val="20"/>
              </w:rPr>
            </w:pPr>
            <w:r w:rsidRPr="00AB367E">
              <w:rPr>
                <w:rFonts w:ascii="Times New Roman" w:hAnsi="Times New Roman" w:cs="Times New Roman"/>
                <w:sz w:val="20"/>
                <w:szCs w:val="20"/>
              </w:rPr>
              <w:t>Пропозиція доповнити абзацом:</w:t>
            </w:r>
          </w:p>
          <w:p w:rsidR="00FF4E4D" w:rsidRPr="00AB367E" w:rsidRDefault="00FF4E4D" w:rsidP="00AB367E">
            <w:pPr>
              <w:ind w:firstLine="306"/>
              <w:jc w:val="both"/>
              <w:rPr>
                <w:rFonts w:ascii="Times New Roman" w:hAnsi="Times New Roman" w:cs="Times New Roman"/>
                <w:b/>
                <w:sz w:val="20"/>
                <w:szCs w:val="20"/>
              </w:rPr>
            </w:pPr>
            <w:r w:rsidRPr="00AB367E">
              <w:rPr>
                <w:rFonts w:ascii="Times New Roman" w:hAnsi="Times New Roman" w:cs="Times New Roman"/>
                <w:sz w:val="20"/>
                <w:szCs w:val="20"/>
              </w:rPr>
              <w:t xml:space="preserve">Від використання автономних систем до трансформації можливостей системи оперативного (бойового) управління, зв’язку, розвідки та спостереження, від обробки розвідувальної безпеки до когнітивної безпеки ШІ буде змінюватися у контексті планування та ведення війн/бойових дій. </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ind w:firstLine="323"/>
              <w:jc w:val="both"/>
              <w:rPr>
                <w:rFonts w:ascii="Times New Roman" w:hAnsi="Times New Roman" w:cs="Times New Roman"/>
                <w:sz w:val="20"/>
                <w:szCs w:val="20"/>
              </w:rPr>
            </w:pPr>
            <w:r w:rsidRPr="00AB367E">
              <w:rPr>
                <w:rFonts w:ascii="Times New Roman" w:hAnsi="Times New Roman" w:cs="Times New Roman"/>
                <w:sz w:val="20"/>
                <w:szCs w:val="20"/>
              </w:rPr>
              <w:t xml:space="preserve">Від використання автономних систем до трансформації можливостей системи оперативного (бойового) управління, зв’язку, розвідки та спостереження, від обробки розвідувальної безпеки до когнітивної безпеки ШІ буде змінюватися у контексті планування та ведення війн/бойових дій. </w:t>
            </w:r>
          </w:p>
        </w:tc>
      </w:tr>
      <w:tr w:rsidR="00FF4E4D" w:rsidRPr="00AB367E" w:rsidTr="005E3E1E">
        <w:tc>
          <w:tcPr>
            <w:tcW w:w="3019" w:type="dxa"/>
          </w:tcPr>
          <w:p w:rsidR="00741301" w:rsidRPr="00AB367E" w:rsidRDefault="00741301" w:rsidP="00AB367E">
            <w:pPr>
              <w:rPr>
                <w:rFonts w:ascii="Times New Roman" w:hAnsi="Times New Roman" w:cs="Times New Roman"/>
                <w:b/>
                <w:bCs/>
                <w:sz w:val="20"/>
                <w:szCs w:val="20"/>
              </w:rPr>
            </w:pPr>
            <w:r w:rsidRPr="00AB367E">
              <w:rPr>
                <w:rFonts w:ascii="Times New Roman" w:hAnsi="Times New Roman" w:cs="Times New Roman"/>
                <w:b/>
                <w:bCs/>
                <w:sz w:val="20"/>
                <w:szCs w:val="20"/>
              </w:rPr>
              <w:t>КНУ ім.Т.Г.Шевченко</w:t>
            </w:r>
          </w:p>
          <w:p w:rsidR="00FF4E4D" w:rsidRPr="00AB367E" w:rsidRDefault="00FF4E4D" w:rsidP="00AB367E">
            <w:pPr>
              <w:jc w:val="both"/>
              <w:rPr>
                <w:rFonts w:ascii="Times New Roman" w:hAnsi="Times New Roman" w:cs="Times New Roman"/>
                <w:sz w:val="20"/>
                <w:szCs w:val="20"/>
              </w:rPr>
            </w:pPr>
            <w:r w:rsidRPr="00AB367E">
              <w:rPr>
                <w:rFonts w:ascii="Times New Roman" w:hAnsi="Times New Roman" w:cs="Times New Roman"/>
                <w:sz w:val="20"/>
                <w:szCs w:val="20"/>
              </w:rPr>
              <w:t>Пропозиція доповнити абзацом:</w:t>
            </w:r>
          </w:p>
          <w:p w:rsidR="00FF4E4D" w:rsidRPr="00AB367E" w:rsidRDefault="00FF4E4D" w:rsidP="00AB367E">
            <w:pPr>
              <w:ind w:firstLine="306"/>
              <w:jc w:val="both"/>
              <w:rPr>
                <w:rFonts w:ascii="Times New Roman" w:hAnsi="Times New Roman" w:cs="Times New Roman"/>
                <w:b/>
                <w:sz w:val="20"/>
                <w:szCs w:val="20"/>
              </w:rPr>
            </w:pPr>
            <w:r w:rsidRPr="00AB367E">
              <w:rPr>
                <w:rFonts w:ascii="Times New Roman" w:hAnsi="Times New Roman" w:cs="Times New Roman"/>
                <w:sz w:val="20"/>
                <w:szCs w:val="20"/>
              </w:rPr>
              <w:t xml:space="preserve">У військовому контексті потенціал ШІ існує у всіх сферах (тобто наземна, морська, повітряна, космічна та інформаційна) і всіх рівнях ведення війни (тобто політичний, стратегічний, оперативний та тактичний). Наприклад на політичному і стратегічному рівнях агресори можуть  використовувати ШІ для дестабілізації супротивника, створюючи та </w:t>
            </w:r>
            <w:proofErr w:type="spellStart"/>
            <w:r w:rsidRPr="00AB367E">
              <w:rPr>
                <w:rFonts w:ascii="Times New Roman" w:hAnsi="Times New Roman" w:cs="Times New Roman"/>
                <w:sz w:val="20"/>
                <w:szCs w:val="20"/>
              </w:rPr>
              <w:t>розповсюджучи</w:t>
            </w:r>
            <w:proofErr w:type="spellEnd"/>
            <w:r w:rsidRPr="00AB367E">
              <w:rPr>
                <w:rFonts w:ascii="Times New Roman" w:hAnsi="Times New Roman" w:cs="Times New Roman"/>
                <w:sz w:val="20"/>
                <w:szCs w:val="20"/>
              </w:rPr>
              <w:t xml:space="preserve"> великі кількості підробленої інформації. У цьому випадку ШІ, швидше за все, також буде найкращим інструментом для захисту від таких атак.</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ind w:firstLine="323"/>
              <w:jc w:val="both"/>
              <w:rPr>
                <w:rFonts w:ascii="Times New Roman" w:hAnsi="Times New Roman" w:cs="Times New Roman"/>
                <w:sz w:val="20"/>
                <w:szCs w:val="20"/>
              </w:rPr>
            </w:pPr>
            <w:r w:rsidRPr="00AB367E">
              <w:rPr>
                <w:rFonts w:ascii="Times New Roman" w:hAnsi="Times New Roman" w:cs="Times New Roman"/>
                <w:sz w:val="20"/>
                <w:szCs w:val="20"/>
              </w:rPr>
              <w:t xml:space="preserve">У військовому контексті потенціал ШІ існує у всіх сферах (тобто наземна, морська, повітряна, космічна та інформаційна) і всіх рівнях ведення війни (тобто політичний, стратегічний, оперативний та тактичний). Наприклад на політичному і стратегічному рівнях агресори можуть  використовувати ШІ для дестабілізації супротивника, створюючи та </w:t>
            </w:r>
            <w:proofErr w:type="spellStart"/>
            <w:r w:rsidRPr="00AB367E">
              <w:rPr>
                <w:rFonts w:ascii="Times New Roman" w:hAnsi="Times New Roman" w:cs="Times New Roman"/>
                <w:sz w:val="20"/>
                <w:szCs w:val="20"/>
              </w:rPr>
              <w:t>розповсюджучи</w:t>
            </w:r>
            <w:proofErr w:type="spellEnd"/>
            <w:r w:rsidRPr="00AB367E">
              <w:rPr>
                <w:rFonts w:ascii="Times New Roman" w:hAnsi="Times New Roman" w:cs="Times New Roman"/>
                <w:sz w:val="20"/>
                <w:szCs w:val="20"/>
              </w:rPr>
              <w:t xml:space="preserve"> великі кількості підробленої інформації. У цьому випадку ШІ, швидше за все, також буде найкращим інструментом для захисту від таких атак.</w:t>
            </w:r>
          </w:p>
        </w:tc>
      </w:tr>
      <w:tr w:rsidR="00FF4E4D" w:rsidRPr="00AB367E" w:rsidTr="005E3E1E">
        <w:tc>
          <w:tcPr>
            <w:tcW w:w="3019" w:type="dxa"/>
          </w:tcPr>
          <w:p w:rsidR="00741301" w:rsidRPr="00AB367E" w:rsidRDefault="00741301" w:rsidP="00AB367E">
            <w:pPr>
              <w:rPr>
                <w:rFonts w:ascii="Times New Roman" w:hAnsi="Times New Roman" w:cs="Times New Roman"/>
                <w:b/>
                <w:bCs/>
                <w:sz w:val="20"/>
                <w:szCs w:val="20"/>
              </w:rPr>
            </w:pPr>
            <w:r w:rsidRPr="00AB367E">
              <w:rPr>
                <w:rFonts w:ascii="Times New Roman" w:hAnsi="Times New Roman" w:cs="Times New Roman"/>
                <w:b/>
                <w:bCs/>
                <w:sz w:val="20"/>
                <w:szCs w:val="20"/>
              </w:rPr>
              <w:lastRenderedPageBreak/>
              <w:t>КНУ ім.Т.Г.Шевченко</w:t>
            </w:r>
          </w:p>
          <w:p w:rsidR="00FF4E4D" w:rsidRPr="00AB367E" w:rsidRDefault="00FF4E4D" w:rsidP="00AB367E">
            <w:pPr>
              <w:jc w:val="both"/>
              <w:rPr>
                <w:rFonts w:ascii="Times New Roman" w:hAnsi="Times New Roman" w:cs="Times New Roman"/>
                <w:sz w:val="20"/>
                <w:szCs w:val="20"/>
              </w:rPr>
            </w:pPr>
            <w:r w:rsidRPr="00AB367E">
              <w:rPr>
                <w:rFonts w:ascii="Times New Roman" w:hAnsi="Times New Roman" w:cs="Times New Roman"/>
                <w:sz w:val="20"/>
                <w:szCs w:val="20"/>
              </w:rPr>
              <w:t>Доповнити словами, після слова «оборонній»:</w:t>
            </w:r>
          </w:p>
          <w:p w:rsidR="00FF4E4D" w:rsidRPr="00AB367E" w:rsidRDefault="00FF4E4D" w:rsidP="00AB367E">
            <w:pPr>
              <w:rPr>
                <w:rFonts w:ascii="Times New Roman" w:hAnsi="Times New Roman" w:cs="Times New Roman"/>
                <w:b/>
                <w:sz w:val="20"/>
                <w:szCs w:val="20"/>
              </w:rPr>
            </w:pPr>
            <w:r w:rsidRPr="00AB367E">
              <w:rPr>
                <w:rFonts w:ascii="Times New Roman" w:hAnsi="Times New Roman" w:cs="Times New Roman"/>
                <w:b/>
                <w:sz w:val="20"/>
                <w:szCs w:val="20"/>
              </w:rPr>
              <w:t>-</w:t>
            </w:r>
            <w:r w:rsidRPr="00AB367E">
              <w:rPr>
                <w:rFonts w:ascii="Times New Roman" w:hAnsi="Times New Roman" w:cs="Times New Roman"/>
                <w:sz w:val="20"/>
                <w:szCs w:val="20"/>
              </w:rPr>
              <w:t xml:space="preserve"> промисловій та аерокосмічній  </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ind w:firstLine="323"/>
              <w:jc w:val="both"/>
              <w:rPr>
                <w:rFonts w:ascii="Times New Roman" w:hAnsi="Times New Roman" w:cs="Times New Roman"/>
                <w:sz w:val="20"/>
                <w:szCs w:val="20"/>
              </w:rPr>
            </w:pPr>
            <w:r w:rsidRPr="00AB367E">
              <w:rPr>
                <w:rFonts w:ascii="Times New Roman" w:hAnsi="Times New Roman" w:cs="Times New Roman"/>
                <w:sz w:val="20"/>
                <w:szCs w:val="20"/>
              </w:rPr>
              <w:t>На сьогодні в Україні спостерігається низький рівень інвестицій у розробку технологій ШІ, які можуть конкурувати з досягненнями в оборонній-промисловій та аерокосмічній  сферах на міжнародній арені.</w:t>
            </w:r>
          </w:p>
        </w:tc>
      </w:tr>
      <w:tr w:rsidR="00FF4E4D" w:rsidRPr="00AB367E" w:rsidTr="005E3E1E">
        <w:tc>
          <w:tcPr>
            <w:tcW w:w="3019" w:type="dxa"/>
          </w:tcPr>
          <w:p w:rsidR="00741301" w:rsidRPr="00AB367E" w:rsidRDefault="00741301" w:rsidP="00AB367E">
            <w:pPr>
              <w:rPr>
                <w:rFonts w:ascii="Times New Roman" w:hAnsi="Times New Roman" w:cs="Times New Roman"/>
                <w:b/>
                <w:bCs/>
                <w:sz w:val="20"/>
                <w:szCs w:val="20"/>
              </w:rPr>
            </w:pPr>
            <w:r w:rsidRPr="00AB367E">
              <w:rPr>
                <w:rFonts w:ascii="Times New Roman" w:hAnsi="Times New Roman" w:cs="Times New Roman"/>
                <w:b/>
                <w:bCs/>
                <w:sz w:val="20"/>
                <w:szCs w:val="20"/>
              </w:rPr>
              <w:t>КНУ ім.Т.Г.Шевченко</w:t>
            </w:r>
          </w:p>
          <w:p w:rsidR="00FF4E4D" w:rsidRPr="00AB367E" w:rsidRDefault="00FF4E4D" w:rsidP="00AB367E">
            <w:pPr>
              <w:jc w:val="both"/>
              <w:rPr>
                <w:rFonts w:ascii="Times New Roman" w:hAnsi="Times New Roman" w:cs="Times New Roman"/>
                <w:sz w:val="20"/>
                <w:szCs w:val="20"/>
              </w:rPr>
            </w:pPr>
            <w:r w:rsidRPr="00AB367E">
              <w:rPr>
                <w:rFonts w:ascii="Times New Roman" w:hAnsi="Times New Roman" w:cs="Times New Roman"/>
                <w:sz w:val="20"/>
                <w:szCs w:val="20"/>
              </w:rPr>
              <w:t>Доповнити абзацом:</w:t>
            </w:r>
          </w:p>
          <w:p w:rsidR="00FF4E4D" w:rsidRPr="00AB367E" w:rsidRDefault="00FF4E4D" w:rsidP="00AB367E">
            <w:pPr>
              <w:rPr>
                <w:rFonts w:ascii="Times New Roman" w:hAnsi="Times New Roman" w:cs="Times New Roman"/>
                <w:b/>
                <w:sz w:val="20"/>
                <w:szCs w:val="20"/>
              </w:rPr>
            </w:pP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ind w:firstLine="323"/>
              <w:jc w:val="both"/>
              <w:rPr>
                <w:rFonts w:ascii="Times New Roman" w:hAnsi="Times New Roman" w:cs="Times New Roman"/>
                <w:sz w:val="20"/>
                <w:szCs w:val="20"/>
              </w:rPr>
            </w:pPr>
            <w:r w:rsidRPr="00AB367E">
              <w:rPr>
                <w:rFonts w:ascii="Times New Roman" w:hAnsi="Times New Roman" w:cs="Times New Roman"/>
                <w:sz w:val="20"/>
                <w:szCs w:val="20"/>
              </w:rPr>
              <w:t>Створення технологій ШІ у в оборонній-промисловій та аерокосмічній  сферах вимагає розробки державних  програм підтримки розвитку технологій ШІ.</w:t>
            </w: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rPr>
            </w:pPr>
            <w:r w:rsidRPr="00AB367E">
              <w:rPr>
                <w:rFonts w:ascii="Times New Roman" w:hAnsi="Times New Roman" w:cs="Times New Roman"/>
                <w:b/>
                <w:bCs/>
                <w:sz w:val="20"/>
                <w:szCs w:val="20"/>
              </w:rPr>
              <w:t>КНУ ім.Т.Г.Шевченко</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Серед ключових напрямків використання технологій ШІ в обороні можна виділити наступні:</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Доповнити пункт словами:</w:t>
            </w:r>
          </w:p>
          <w:p w:rsidR="00FF4E4D" w:rsidRPr="00AB367E" w:rsidRDefault="00FF4E4D" w:rsidP="00AB367E">
            <w:pPr>
              <w:rPr>
                <w:rFonts w:ascii="Times New Roman" w:hAnsi="Times New Roman" w:cs="Times New Roman"/>
                <w:b/>
                <w:sz w:val="20"/>
                <w:szCs w:val="20"/>
              </w:rPr>
            </w:pPr>
            <w:r w:rsidRPr="00AB367E">
              <w:rPr>
                <w:rFonts w:ascii="Times New Roman" w:hAnsi="Times New Roman" w:cs="Times New Roman"/>
                <w:sz w:val="20"/>
                <w:szCs w:val="20"/>
              </w:rPr>
              <w:t xml:space="preserve">«системи автоматизованої оцінки бойових якостей </w:t>
            </w:r>
            <w:r w:rsidR="009455DB" w:rsidRPr="00AB367E">
              <w:rPr>
                <w:rFonts w:ascii="Times New Roman" w:hAnsi="Times New Roman" w:cs="Times New Roman"/>
                <w:sz w:val="20"/>
                <w:szCs w:val="20"/>
              </w:rPr>
              <w:t>військовослужбовців</w:t>
            </w:r>
            <w:r w:rsidRPr="00AB367E">
              <w:rPr>
                <w:rFonts w:ascii="Times New Roman" w:hAnsi="Times New Roman" w:cs="Times New Roman"/>
                <w:sz w:val="20"/>
                <w:szCs w:val="20"/>
              </w:rPr>
              <w:t xml:space="preserve"> та автоматизованого розподілу бойових завдань (</w:t>
            </w:r>
            <w:proofErr w:type="spellStart"/>
            <w:r w:rsidRPr="00AB367E">
              <w:rPr>
                <w:rFonts w:ascii="Times New Roman" w:hAnsi="Times New Roman" w:cs="Times New Roman"/>
                <w:sz w:val="20"/>
                <w:szCs w:val="20"/>
              </w:rPr>
              <w:t>Automated</w:t>
            </w:r>
            <w:proofErr w:type="spellEnd"/>
            <w:r w:rsidRPr="00AB367E">
              <w:rPr>
                <w:rFonts w:ascii="Times New Roman" w:hAnsi="Times New Roman" w:cs="Times New Roman"/>
                <w:sz w:val="20"/>
                <w:szCs w:val="20"/>
              </w:rPr>
              <w:t xml:space="preserve"> </w:t>
            </w:r>
            <w:proofErr w:type="spellStart"/>
            <w:r w:rsidRPr="00AB367E">
              <w:rPr>
                <w:rFonts w:ascii="Times New Roman" w:hAnsi="Times New Roman" w:cs="Times New Roman"/>
                <w:sz w:val="20"/>
                <w:szCs w:val="20"/>
              </w:rPr>
              <w:t>Planning</w:t>
            </w:r>
            <w:proofErr w:type="spellEnd"/>
            <w:r w:rsidRPr="00AB367E">
              <w:rPr>
                <w:rFonts w:ascii="Times New Roman" w:hAnsi="Times New Roman" w:cs="Times New Roman"/>
                <w:sz w:val="20"/>
                <w:szCs w:val="20"/>
              </w:rPr>
              <w:t xml:space="preserve"> </w:t>
            </w:r>
            <w:proofErr w:type="spellStart"/>
            <w:r w:rsidRPr="00AB367E">
              <w:rPr>
                <w:rFonts w:ascii="Times New Roman" w:hAnsi="Times New Roman" w:cs="Times New Roman"/>
                <w:sz w:val="20"/>
                <w:szCs w:val="20"/>
              </w:rPr>
              <w:t>and</w:t>
            </w:r>
            <w:proofErr w:type="spellEnd"/>
            <w:r w:rsidRPr="00AB367E">
              <w:rPr>
                <w:rFonts w:ascii="Times New Roman" w:hAnsi="Times New Roman" w:cs="Times New Roman"/>
                <w:sz w:val="20"/>
                <w:szCs w:val="20"/>
              </w:rPr>
              <w:t xml:space="preserve"> </w:t>
            </w:r>
            <w:proofErr w:type="spellStart"/>
            <w:r w:rsidRPr="00AB367E">
              <w:rPr>
                <w:rFonts w:ascii="Times New Roman" w:hAnsi="Times New Roman" w:cs="Times New Roman"/>
                <w:sz w:val="20"/>
                <w:szCs w:val="20"/>
              </w:rPr>
              <w:t>Manpower</w:t>
            </w:r>
            <w:proofErr w:type="spellEnd"/>
            <w:r w:rsidRPr="00AB367E">
              <w:rPr>
                <w:rFonts w:ascii="Times New Roman" w:hAnsi="Times New Roman" w:cs="Times New Roman"/>
                <w:sz w:val="20"/>
                <w:szCs w:val="20"/>
              </w:rPr>
              <w:t xml:space="preserve"> </w:t>
            </w:r>
            <w:proofErr w:type="spellStart"/>
            <w:r w:rsidRPr="00AB367E">
              <w:rPr>
                <w:rFonts w:ascii="Times New Roman" w:hAnsi="Times New Roman" w:cs="Times New Roman"/>
                <w:sz w:val="20"/>
                <w:szCs w:val="20"/>
              </w:rPr>
              <w:t>Allocation</w:t>
            </w:r>
            <w:proofErr w:type="spellEnd"/>
            <w:r w:rsidRPr="00AB367E">
              <w:rPr>
                <w:rFonts w:ascii="Times New Roman" w:hAnsi="Times New Roman" w:cs="Times New Roman"/>
                <w:sz w:val="20"/>
                <w:szCs w:val="20"/>
              </w:rPr>
              <w:t>), які дозволять на основі попередніх відомостей про бойовий досвід, результатів складених тестів здійснювати підбір особового складу для виконання того чи іншого бойового завдання та надавати на затвердження командирові»</w:t>
            </w:r>
          </w:p>
        </w:tc>
        <w:tc>
          <w:tcPr>
            <w:tcW w:w="2608" w:type="dxa"/>
          </w:tcPr>
          <w:p w:rsidR="009455DB"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 xml:space="preserve">Врахувати, </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перефразувати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numPr>
                <w:ilvl w:val="0"/>
                <w:numId w:val="7"/>
              </w:numPr>
              <w:tabs>
                <w:tab w:val="left" w:pos="369"/>
              </w:tabs>
              <w:ind w:left="316" w:hanging="316"/>
              <w:jc w:val="both"/>
              <w:rPr>
                <w:rFonts w:ascii="Times New Roman" w:hAnsi="Times New Roman" w:cs="Times New Roman"/>
                <w:sz w:val="20"/>
                <w:szCs w:val="20"/>
              </w:rPr>
            </w:pPr>
            <w:r w:rsidRPr="00AB367E">
              <w:rPr>
                <w:rFonts w:ascii="Times New Roman" w:hAnsi="Times New Roman" w:cs="Times New Roman"/>
                <w:sz w:val="20"/>
                <w:szCs w:val="20"/>
              </w:rPr>
              <w:t>системи імітаційного моделювання бойової обстановки для навчання військового персоналу;</w:t>
            </w:r>
          </w:p>
          <w:p w:rsidR="00FF4E4D" w:rsidRPr="00AB367E" w:rsidRDefault="00FF4E4D" w:rsidP="00AB367E">
            <w:pPr>
              <w:numPr>
                <w:ilvl w:val="0"/>
                <w:numId w:val="7"/>
              </w:numPr>
              <w:tabs>
                <w:tab w:val="left" w:pos="369"/>
              </w:tabs>
              <w:ind w:left="316" w:hanging="316"/>
              <w:jc w:val="both"/>
              <w:rPr>
                <w:rFonts w:ascii="Times New Roman" w:hAnsi="Times New Roman" w:cs="Times New Roman"/>
                <w:sz w:val="20"/>
                <w:szCs w:val="20"/>
              </w:rPr>
            </w:pPr>
            <w:r w:rsidRPr="00AB367E">
              <w:rPr>
                <w:rFonts w:ascii="Times New Roman" w:hAnsi="Times New Roman" w:cs="Times New Roman"/>
                <w:sz w:val="20"/>
                <w:szCs w:val="20"/>
              </w:rPr>
              <w:t>безпілотні морські протимінні системи.</w:t>
            </w:r>
          </w:p>
        </w:tc>
      </w:tr>
      <w:tr w:rsidR="00FF4E4D" w:rsidRPr="00AB367E" w:rsidTr="005E3E1E">
        <w:tc>
          <w:tcPr>
            <w:tcW w:w="3019" w:type="dxa"/>
          </w:tcPr>
          <w:p w:rsidR="00741301" w:rsidRPr="00AB367E" w:rsidRDefault="00741301" w:rsidP="00AB367E">
            <w:pPr>
              <w:rPr>
                <w:rFonts w:ascii="Times New Roman" w:hAnsi="Times New Roman" w:cs="Times New Roman"/>
                <w:b/>
                <w:bCs/>
                <w:sz w:val="20"/>
                <w:szCs w:val="20"/>
              </w:rPr>
            </w:pPr>
            <w:r w:rsidRPr="00AB367E">
              <w:rPr>
                <w:rFonts w:ascii="Times New Roman" w:hAnsi="Times New Roman" w:cs="Times New Roman"/>
                <w:b/>
                <w:bCs/>
                <w:sz w:val="20"/>
                <w:szCs w:val="20"/>
              </w:rPr>
              <w:t>КНУ ім.Т.Г.Шевченко</w:t>
            </w:r>
          </w:p>
          <w:p w:rsidR="00FF4E4D" w:rsidRPr="00AB367E" w:rsidRDefault="00FF4E4D" w:rsidP="00AB367E">
            <w:pPr>
              <w:jc w:val="both"/>
              <w:rPr>
                <w:rFonts w:ascii="Times New Roman" w:hAnsi="Times New Roman" w:cs="Times New Roman"/>
                <w:sz w:val="20"/>
                <w:szCs w:val="20"/>
              </w:rPr>
            </w:pPr>
            <w:r w:rsidRPr="00AB367E">
              <w:rPr>
                <w:rFonts w:ascii="Times New Roman" w:hAnsi="Times New Roman" w:cs="Times New Roman"/>
                <w:sz w:val="20"/>
                <w:szCs w:val="20"/>
              </w:rPr>
              <w:t>Пропозиція доповнити абзацом:</w:t>
            </w:r>
          </w:p>
          <w:p w:rsidR="00FF4E4D" w:rsidRPr="00AB367E" w:rsidRDefault="00FF4E4D" w:rsidP="009455DB">
            <w:pPr>
              <w:jc w:val="both"/>
              <w:rPr>
                <w:rFonts w:ascii="Times New Roman" w:hAnsi="Times New Roman" w:cs="Times New Roman"/>
                <w:b/>
                <w:sz w:val="20"/>
                <w:szCs w:val="20"/>
              </w:rPr>
            </w:pPr>
            <w:r w:rsidRPr="00AB367E">
              <w:rPr>
                <w:rFonts w:ascii="Times New Roman" w:hAnsi="Times New Roman" w:cs="Times New Roman"/>
                <w:sz w:val="20"/>
                <w:szCs w:val="20"/>
              </w:rPr>
              <w:t>Оскільки більшість інновацій у галузі ШІ та робототехніки виникають за межами оборонно-промислового комплексу, необхідно розвивати тісну співпрацю між провідними/перспективними компаніями у сфері ШІ (у т. ч. міжнародними) та підприємствами оборонно-промислового комплексу</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ind w:firstLine="181"/>
              <w:jc w:val="both"/>
              <w:rPr>
                <w:rFonts w:ascii="Times New Roman" w:hAnsi="Times New Roman" w:cs="Times New Roman"/>
                <w:sz w:val="20"/>
                <w:szCs w:val="20"/>
              </w:rPr>
            </w:pPr>
            <w:r w:rsidRPr="00AB367E">
              <w:rPr>
                <w:rFonts w:ascii="Times New Roman" w:hAnsi="Times New Roman" w:cs="Times New Roman"/>
                <w:sz w:val="20"/>
                <w:szCs w:val="20"/>
              </w:rPr>
              <w:t>Оскільки більшість інновацій у галузі ШІ та робототехніки виникають за межами оборонно-промислового комплексу, необхідно розвивати тісну співпрацю між провідними/перспективними компаніями у сфері ШІ (у т. ч. міжнародними) та підприємствами оборонно-промислового комплексу.</w:t>
            </w:r>
          </w:p>
        </w:tc>
      </w:tr>
      <w:tr w:rsidR="00FF4E4D" w:rsidRPr="00AB367E" w:rsidTr="005E3E1E">
        <w:tc>
          <w:tcPr>
            <w:tcW w:w="3019" w:type="dxa"/>
          </w:tcPr>
          <w:p w:rsidR="00FF4E4D" w:rsidRPr="00AB367E" w:rsidRDefault="00FF4E4D" w:rsidP="00AB367E">
            <w:pPr>
              <w:rPr>
                <w:rFonts w:ascii="Times New Roman" w:hAnsi="Times New Roman" w:cs="Times New Roman"/>
                <w:b/>
                <w:sz w:val="20"/>
                <w:szCs w:val="20"/>
              </w:rPr>
            </w:pPr>
            <w:r w:rsidRPr="00AB367E">
              <w:rPr>
                <w:rFonts w:ascii="Times New Roman" w:hAnsi="Times New Roman" w:cs="Times New Roman"/>
                <w:b/>
                <w:sz w:val="20"/>
                <w:szCs w:val="20"/>
              </w:rPr>
              <w:lastRenderedPageBreak/>
              <w:t>Пропозиції Андрейчук ВС</w:t>
            </w:r>
          </w:p>
          <w:p w:rsidR="00FF4E4D" w:rsidRPr="00AB367E" w:rsidRDefault="00FF4E4D" w:rsidP="009455DB">
            <w:pPr>
              <w:jc w:val="both"/>
              <w:rPr>
                <w:rFonts w:ascii="Times New Roman" w:hAnsi="Times New Roman" w:cs="Times New Roman"/>
                <w:b/>
                <w:sz w:val="20"/>
                <w:szCs w:val="20"/>
              </w:rPr>
            </w:pPr>
            <w:r w:rsidRPr="00AB367E">
              <w:rPr>
                <w:rFonts w:ascii="Times New Roman" w:hAnsi="Times New Roman" w:cs="Times New Roman"/>
                <w:sz w:val="20"/>
                <w:szCs w:val="20"/>
              </w:rPr>
              <w:t>Технології ШІ, важливі для національної безпеки в цілому, дають унікальну можливість ситуаційним центрам та аналітичним центрам проводити моніторинг і здійснювати прогнозування. Оброблені ШІ Великі дані (</w:t>
            </w:r>
            <w:proofErr w:type="spellStart"/>
            <w:r w:rsidRPr="00AB367E">
              <w:rPr>
                <w:rFonts w:ascii="Times New Roman" w:hAnsi="Times New Roman" w:cs="Times New Roman"/>
                <w:sz w:val="20"/>
                <w:szCs w:val="20"/>
              </w:rPr>
              <w:t>англ</w:t>
            </w:r>
            <w:proofErr w:type="spellEnd"/>
            <w:r w:rsidRPr="00AB367E">
              <w:rPr>
                <w:rFonts w:ascii="Times New Roman" w:hAnsi="Times New Roman" w:cs="Times New Roman"/>
                <w:sz w:val="20"/>
                <w:szCs w:val="20"/>
              </w:rPr>
              <w:t xml:space="preserve">. </w:t>
            </w:r>
            <w:proofErr w:type="spellStart"/>
            <w:r w:rsidRPr="00AB367E">
              <w:rPr>
                <w:rFonts w:ascii="Times New Roman" w:hAnsi="Times New Roman" w:cs="Times New Roman"/>
                <w:sz w:val="20"/>
                <w:szCs w:val="20"/>
              </w:rPr>
              <w:t>Bid</w:t>
            </w:r>
            <w:proofErr w:type="spellEnd"/>
            <w:r w:rsidRPr="00AB367E">
              <w:rPr>
                <w:rFonts w:ascii="Times New Roman" w:hAnsi="Times New Roman" w:cs="Times New Roman"/>
                <w:sz w:val="20"/>
                <w:szCs w:val="20"/>
              </w:rPr>
              <w:t xml:space="preserve"> </w:t>
            </w:r>
            <w:proofErr w:type="spellStart"/>
            <w:r w:rsidRPr="00AB367E">
              <w:rPr>
                <w:rFonts w:ascii="Times New Roman" w:hAnsi="Times New Roman" w:cs="Times New Roman"/>
                <w:sz w:val="20"/>
                <w:szCs w:val="20"/>
              </w:rPr>
              <w:t>Data</w:t>
            </w:r>
            <w:proofErr w:type="spellEnd"/>
            <w:r w:rsidRPr="00AB367E">
              <w:rPr>
                <w:rFonts w:ascii="Times New Roman" w:hAnsi="Times New Roman" w:cs="Times New Roman"/>
                <w:sz w:val="20"/>
                <w:szCs w:val="20"/>
              </w:rPr>
              <w:t>) дають змогу працювати на випередження, розробляти варіанти розвитку подій і завчасно готуватися до запобігання можливим викликам і загрозам національній безпеці. Розширення державно-приватного партнерства у сфері технологій ШІ може стати перспективним напрямом інноваційного розвитку цієї сфери.</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Врахувати частково, перефразувати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ind w:firstLine="181"/>
              <w:jc w:val="both"/>
              <w:rPr>
                <w:rFonts w:ascii="Times New Roman" w:hAnsi="Times New Roman" w:cs="Times New Roman"/>
                <w:sz w:val="20"/>
                <w:szCs w:val="20"/>
              </w:rPr>
            </w:pPr>
            <w:r w:rsidRPr="00AB367E">
              <w:rPr>
                <w:rFonts w:ascii="Times New Roman" w:hAnsi="Times New Roman" w:cs="Times New Roman"/>
                <w:sz w:val="20"/>
                <w:szCs w:val="20"/>
              </w:rPr>
              <w:t>Системи ШІ матимуть вирішальне значення для подолання інтегрованих викликів особливого періоду, гібридних загроз та мирного часу. Оскільки проривні технології забезпечують нові інструменти для тоталітарних режимів та екстремістських груп, необхідно розробити рішення для запобігання та/або зменшення зловмисного використання інтелектуальних машин.</w:t>
            </w: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rPr>
            </w:pPr>
            <w:r w:rsidRPr="00AB367E">
              <w:rPr>
                <w:rFonts w:ascii="Times New Roman" w:hAnsi="Times New Roman" w:cs="Times New Roman"/>
                <w:b/>
                <w:bCs/>
                <w:sz w:val="20"/>
                <w:szCs w:val="20"/>
              </w:rPr>
              <w:t>Андрейчук В.С.</w:t>
            </w:r>
          </w:p>
          <w:p w:rsidR="00FF4E4D" w:rsidRPr="00AB367E" w:rsidRDefault="00FF4E4D" w:rsidP="00AB367E">
            <w:pPr>
              <w:pStyle w:val="a5"/>
              <w:tabs>
                <w:tab w:val="left" w:pos="318"/>
              </w:tabs>
              <w:ind w:left="0"/>
              <w:rPr>
                <w:rFonts w:ascii="Times New Roman" w:hAnsi="Times New Roman" w:cs="Times New Roman"/>
                <w:sz w:val="20"/>
                <w:szCs w:val="20"/>
                <w:lang w:val="uk-UA"/>
              </w:rPr>
            </w:pPr>
            <w:r w:rsidRPr="00AB367E">
              <w:rPr>
                <w:rFonts w:ascii="Times New Roman" w:hAnsi="Times New Roman" w:cs="Times New Roman"/>
                <w:sz w:val="20"/>
                <w:szCs w:val="20"/>
                <w:lang w:val="uk-UA"/>
              </w:rPr>
              <w:t>Назву доповнити словами «та місцеве самоврядування»</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Не враховувати</w:t>
            </w:r>
          </w:p>
        </w:tc>
        <w:tc>
          <w:tcPr>
            <w:tcW w:w="3193"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 xml:space="preserve">Зміна не впливає на зміст та сферу застосування. Рекомендація органам місцевого самоврядування керуватися положеннями Концепції зазначена в тексті розпорядження (п.4.) </w:t>
            </w: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rPr>
            </w:pPr>
            <w:r w:rsidRPr="00AB367E">
              <w:rPr>
                <w:rFonts w:ascii="Times New Roman" w:hAnsi="Times New Roman" w:cs="Times New Roman"/>
                <w:b/>
                <w:bCs/>
                <w:sz w:val="20"/>
                <w:szCs w:val="20"/>
              </w:rPr>
              <w:t>Богдан Кулинич</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 розділі 6 (Державне управління) замінити пункт «розробити механізми анонімізації персональних та інших, наприклад медичних, даних для уможливлення їх оприлюднення в форматі відкритих даних» на «розробити механізми приватного використання даних (наприклад медичних) для ШІ, що унеможливлюють ідентифікацію осіб».</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Врахувати частково</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«розробити механізми анонімізації персональних та інших, наприклад медичних, даних при обробці в системах ШІ, що унеможливлюють ідентифікацію осіб»</w:t>
            </w:r>
          </w:p>
        </w:tc>
      </w:tr>
      <w:tr w:rsidR="00FF4E4D" w:rsidRPr="00AB367E" w:rsidTr="005E3E1E">
        <w:tc>
          <w:tcPr>
            <w:tcW w:w="3019" w:type="dxa"/>
          </w:tcPr>
          <w:p w:rsidR="005E3E1E" w:rsidRPr="00AB367E" w:rsidRDefault="00FF4E4D" w:rsidP="00AB367E">
            <w:pPr>
              <w:rPr>
                <w:rFonts w:ascii="Times New Roman" w:hAnsi="Times New Roman" w:cs="Times New Roman"/>
                <w:b/>
                <w:bCs/>
                <w:sz w:val="20"/>
                <w:szCs w:val="20"/>
              </w:rPr>
            </w:pPr>
            <w:r w:rsidRPr="00AB367E">
              <w:rPr>
                <w:rFonts w:ascii="Times New Roman" w:hAnsi="Times New Roman" w:cs="Times New Roman"/>
                <w:b/>
                <w:bCs/>
                <w:sz w:val="20"/>
                <w:szCs w:val="20"/>
              </w:rPr>
              <w:t>Дмитро Хуткий</w:t>
            </w:r>
          </w:p>
          <w:p w:rsidR="00FF4E4D" w:rsidRPr="00AB367E" w:rsidRDefault="00FF4E4D" w:rsidP="00AB367E">
            <w:pPr>
              <w:rPr>
                <w:rFonts w:ascii="Times New Roman" w:hAnsi="Times New Roman" w:cs="Times New Roman"/>
                <w:b/>
                <w:bCs/>
                <w:sz w:val="20"/>
                <w:szCs w:val="20"/>
              </w:rPr>
            </w:pPr>
            <w:r w:rsidRPr="00AB367E">
              <w:rPr>
                <w:rFonts w:ascii="Times New Roman" w:hAnsi="Times New Roman" w:cs="Times New Roman"/>
                <w:sz w:val="20"/>
                <w:szCs w:val="20"/>
              </w:rPr>
              <w:t xml:space="preserve">П.9, абзацу 3 Напряму 6 доповнити словами «, електронної системи продажу та оренди державного майна </w:t>
            </w:r>
            <w:r w:rsidRPr="00AB367E">
              <w:rPr>
                <w:rFonts w:ascii="Times New Roman" w:hAnsi="Times New Roman" w:cs="Times New Roman"/>
                <w:sz w:val="20"/>
                <w:szCs w:val="20"/>
              </w:rPr>
              <w:lastRenderedPageBreak/>
              <w:t>ProZorro.Sales та інших державних електронних систем»</w:t>
            </w:r>
          </w:p>
        </w:tc>
        <w:tc>
          <w:tcPr>
            <w:tcW w:w="2608" w:type="dxa"/>
          </w:tcPr>
          <w:p w:rsidR="005E3E1E" w:rsidRPr="00AB367E" w:rsidRDefault="005E3E1E" w:rsidP="00AB367E">
            <w:pPr>
              <w:pStyle w:val="a5"/>
              <w:tabs>
                <w:tab w:val="left" w:pos="411"/>
              </w:tabs>
              <w:ind w:left="0"/>
              <w:rPr>
                <w:rFonts w:ascii="Times New Roman" w:hAnsi="Times New Roman" w:cs="Times New Roman"/>
                <w:sz w:val="20"/>
                <w:szCs w:val="20"/>
                <w:lang w:val="uk-UA"/>
              </w:rPr>
            </w:pPr>
          </w:p>
          <w:p w:rsidR="00FF4E4D" w:rsidRPr="00AB367E" w:rsidRDefault="00FF4E4D" w:rsidP="00AB367E">
            <w:pPr>
              <w:pStyle w:val="a5"/>
              <w:tabs>
                <w:tab w:val="left" w:pos="411"/>
              </w:tabs>
              <w:ind w:left="0"/>
              <w:rPr>
                <w:rFonts w:ascii="Times New Roman" w:hAnsi="Times New Roman" w:cs="Times New Roman"/>
                <w:sz w:val="20"/>
                <w:szCs w:val="20"/>
                <w:lang w:val="uk-UA"/>
              </w:rPr>
            </w:pPr>
            <w:r w:rsidRPr="00AB367E">
              <w:rPr>
                <w:rFonts w:ascii="Times New Roman" w:hAnsi="Times New Roman" w:cs="Times New Roman"/>
                <w:sz w:val="20"/>
                <w:szCs w:val="20"/>
                <w:lang w:val="uk-UA"/>
              </w:rPr>
              <w:t>Врахувати частково</w:t>
            </w: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pStyle w:val="a5"/>
              <w:tabs>
                <w:tab w:val="left" w:pos="411"/>
              </w:tabs>
              <w:ind w:left="0"/>
              <w:rPr>
                <w:rFonts w:ascii="Times New Roman" w:hAnsi="Times New Roman" w:cs="Times New Roman"/>
                <w:sz w:val="20"/>
                <w:szCs w:val="20"/>
                <w:lang w:val="uk-UA"/>
              </w:rPr>
            </w:pPr>
          </w:p>
        </w:tc>
        <w:tc>
          <w:tcPr>
            <w:tcW w:w="3193" w:type="dxa"/>
          </w:tcPr>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pStyle w:val="a5"/>
              <w:ind w:left="0"/>
              <w:rPr>
                <w:rFonts w:ascii="Times New Roman" w:hAnsi="Times New Roman" w:cs="Times New Roman"/>
                <w:sz w:val="20"/>
                <w:szCs w:val="20"/>
                <w:lang w:val="uk-UA"/>
              </w:rPr>
            </w:pPr>
          </w:p>
        </w:tc>
        <w:tc>
          <w:tcPr>
            <w:tcW w:w="3644" w:type="dxa"/>
          </w:tcPr>
          <w:p w:rsidR="00FF4E4D" w:rsidRPr="00AB367E" w:rsidRDefault="00FF4E4D" w:rsidP="00AB367E">
            <w:pPr>
              <w:pStyle w:val="a5"/>
              <w:numPr>
                <w:ilvl w:val="0"/>
                <w:numId w:val="9"/>
              </w:numPr>
              <w:tabs>
                <w:tab w:val="left" w:pos="344"/>
              </w:tabs>
              <w:ind w:left="0" w:firstLine="0"/>
              <w:rPr>
                <w:rFonts w:ascii="Times New Roman" w:hAnsi="Times New Roman" w:cs="Times New Roman"/>
                <w:sz w:val="20"/>
                <w:szCs w:val="20"/>
                <w:lang w:val="uk-UA"/>
              </w:rPr>
            </w:pPr>
            <w:r w:rsidRPr="00AB367E">
              <w:rPr>
                <w:rFonts w:ascii="Times New Roman" w:hAnsi="Times New Roman" w:cs="Times New Roman"/>
                <w:sz w:val="20"/>
                <w:szCs w:val="20"/>
                <w:lang w:val="uk-UA"/>
              </w:rPr>
              <w:t xml:space="preserve">«застосування технологій ШІ з метою виявлення випадків неправомірного втручання у діяльність електронної системи державних </w:t>
            </w:r>
            <w:r w:rsidRPr="00AB367E">
              <w:rPr>
                <w:rFonts w:ascii="Times New Roman" w:hAnsi="Times New Roman" w:cs="Times New Roman"/>
                <w:sz w:val="20"/>
                <w:szCs w:val="20"/>
                <w:lang w:val="uk-UA"/>
              </w:rPr>
              <w:lastRenderedPageBreak/>
              <w:t>публічних закупівель України та інших державних електронних систем»</w:t>
            </w: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rPr>
            </w:pPr>
            <w:r w:rsidRPr="00AB367E">
              <w:rPr>
                <w:rFonts w:ascii="Times New Roman" w:hAnsi="Times New Roman" w:cs="Times New Roman"/>
                <w:b/>
                <w:bCs/>
                <w:sz w:val="20"/>
                <w:szCs w:val="20"/>
              </w:rPr>
              <w:lastRenderedPageBreak/>
              <w:t>Оксана Горбань</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 xml:space="preserve">В цьому розділі необхідно виділити положення, що пов’язані із забезпеченням безпеки, включаючи інформаційну безпеку держави. </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Так, в документі не відображена необхідність охорони технологічної інфраструктури держави та відомостей, що становлять державну таємницю, в тому числі при реалізації концепції відкритих даних, а також заходів, спрямованих на протистояння кібератакам державних систем.</w:t>
            </w:r>
          </w:p>
        </w:tc>
        <w:tc>
          <w:tcPr>
            <w:tcW w:w="2608" w:type="dxa"/>
          </w:tcPr>
          <w:p w:rsidR="005E3E1E" w:rsidRPr="00AB367E" w:rsidRDefault="005E3E1E"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Не враховувати</w:t>
            </w:r>
          </w:p>
        </w:tc>
        <w:tc>
          <w:tcPr>
            <w:tcW w:w="3193" w:type="dxa"/>
          </w:tcPr>
          <w:p w:rsidR="005E3E1E" w:rsidRPr="00AB367E" w:rsidRDefault="005E3E1E"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Пропозиція вже описана у Напрямі 4 Кібербезпека</w:t>
            </w: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rPr>
            </w:pPr>
            <w:r w:rsidRPr="00AB367E">
              <w:rPr>
                <w:rFonts w:ascii="Times New Roman" w:hAnsi="Times New Roman" w:cs="Times New Roman"/>
                <w:b/>
                <w:bCs/>
                <w:sz w:val="20"/>
                <w:szCs w:val="20"/>
              </w:rPr>
              <w:t>Олена Андрієнко</w:t>
            </w:r>
          </w:p>
          <w:p w:rsidR="00FF4E4D" w:rsidRPr="00AB367E" w:rsidRDefault="005E3E1E" w:rsidP="00AB367E">
            <w:pPr>
              <w:pStyle w:val="a5"/>
              <w:ind w:left="0"/>
              <w:rPr>
                <w:rFonts w:ascii="Times New Roman" w:hAnsi="Times New Roman" w:cs="Times New Roman"/>
                <w:sz w:val="20"/>
                <w:szCs w:val="20"/>
                <w:lang w:val="uk-UA"/>
              </w:rPr>
            </w:pPr>
            <w:r w:rsidRPr="00AB367E">
              <w:rPr>
                <w:rFonts w:ascii="Times New Roman" w:hAnsi="Times New Roman" w:cs="Times New Roman"/>
                <w:sz w:val="20"/>
                <w:szCs w:val="20"/>
                <w:lang w:val="uk-UA"/>
              </w:rPr>
              <w:t xml:space="preserve">1. </w:t>
            </w:r>
            <w:r w:rsidR="00FF4E4D" w:rsidRPr="00AB367E">
              <w:rPr>
                <w:rFonts w:ascii="Times New Roman" w:hAnsi="Times New Roman" w:cs="Times New Roman"/>
                <w:sz w:val="20"/>
                <w:szCs w:val="20"/>
                <w:lang w:val="uk-UA"/>
              </w:rPr>
              <w:t>П.1 абзацу 3 напрямку 6 після слів «державних службовців» доповнити словами «державних та/або комунальних підприємств, установ, організацій»</w:t>
            </w: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5E3E1E" w:rsidP="00AB367E">
            <w:pPr>
              <w:pStyle w:val="a5"/>
              <w:ind w:left="0"/>
              <w:rPr>
                <w:rFonts w:ascii="Times New Roman" w:hAnsi="Times New Roman" w:cs="Times New Roman"/>
                <w:sz w:val="20"/>
                <w:szCs w:val="20"/>
                <w:lang w:val="uk-UA"/>
              </w:rPr>
            </w:pPr>
            <w:r w:rsidRPr="00AB367E">
              <w:rPr>
                <w:rFonts w:ascii="Times New Roman" w:hAnsi="Times New Roman" w:cs="Times New Roman"/>
                <w:sz w:val="20"/>
                <w:szCs w:val="20"/>
                <w:lang w:val="uk-UA"/>
              </w:rPr>
              <w:t xml:space="preserve">2. </w:t>
            </w:r>
            <w:r w:rsidR="00FF4E4D" w:rsidRPr="00AB367E">
              <w:rPr>
                <w:rFonts w:ascii="Times New Roman" w:hAnsi="Times New Roman" w:cs="Times New Roman"/>
                <w:sz w:val="20"/>
                <w:szCs w:val="20"/>
                <w:lang w:val="uk-UA"/>
              </w:rPr>
              <w:t>П 4 абзацу 3 напрямку 6 після слів «державних послуг» доповнити словами «, а також послуг, які надаються державними та/або комунальними підприємствами, установами, організаціями;»</w:t>
            </w:r>
          </w:p>
        </w:tc>
        <w:tc>
          <w:tcPr>
            <w:tcW w:w="2608" w:type="dxa"/>
          </w:tcPr>
          <w:p w:rsidR="005E3E1E" w:rsidRPr="00AB367E" w:rsidRDefault="005E3E1E" w:rsidP="00AB367E">
            <w:pPr>
              <w:tabs>
                <w:tab w:val="left" w:pos="411"/>
              </w:tabs>
              <w:rPr>
                <w:rFonts w:ascii="Times New Roman" w:hAnsi="Times New Roman" w:cs="Times New Roman"/>
                <w:sz w:val="20"/>
                <w:szCs w:val="20"/>
              </w:rPr>
            </w:pPr>
          </w:p>
          <w:p w:rsidR="00FF4E4D" w:rsidRPr="00AB367E" w:rsidRDefault="005E3E1E" w:rsidP="00AB367E">
            <w:pPr>
              <w:tabs>
                <w:tab w:val="left" w:pos="411"/>
              </w:tabs>
              <w:rPr>
                <w:rFonts w:ascii="Times New Roman" w:hAnsi="Times New Roman" w:cs="Times New Roman"/>
                <w:sz w:val="20"/>
                <w:szCs w:val="20"/>
              </w:rPr>
            </w:pPr>
            <w:r w:rsidRPr="00AB367E">
              <w:rPr>
                <w:rFonts w:ascii="Times New Roman" w:hAnsi="Times New Roman" w:cs="Times New Roman"/>
                <w:sz w:val="20"/>
                <w:szCs w:val="20"/>
              </w:rPr>
              <w:t xml:space="preserve">1. </w:t>
            </w:r>
            <w:r w:rsidR="00FF4E4D" w:rsidRPr="00AB367E">
              <w:rPr>
                <w:rFonts w:ascii="Times New Roman" w:hAnsi="Times New Roman" w:cs="Times New Roman"/>
                <w:sz w:val="20"/>
                <w:szCs w:val="20"/>
              </w:rPr>
              <w:t>Врахувати</w:t>
            </w: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9455DB" w:rsidP="009455DB">
            <w:pPr>
              <w:pStyle w:val="a5"/>
              <w:tabs>
                <w:tab w:val="left" w:pos="411"/>
              </w:tabs>
              <w:ind w:left="0"/>
              <w:rPr>
                <w:rFonts w:ascii="Times New Roman" w:hAnsi="Times New Roman" w:cs="Times New Roman"/>
                <w:sz w:val="20"/>
                <w:szCs w:val="20"/>
                <w:lang w:val="uk-UA"/>
              </w:rPr>
            </w:pPr>
            <w:r>
              <w:rPr>
                <w:rFonts w:ascii="Times New Roman" w:hAnsi="Times New Roman" w:cs="Times New Roman"/>
                <w:sz w:val="20"/>
                <w:szCs w:val="20"/>
                <w:lang w:val="uk-UA"/>
              </w:rPr>
              <w:t xml:space="preserve">2. </w:t>
            </w:r>
            <w:r w:rsidR="00FF4E4D" w:rsidRPr="00AB367E">
              <w:rPr>
                <w:rFonts w:ascii="Times New Roman" w:hAnsi="Times New Roman" w:cs="Times New Roman"/>
                <w:sz w:val="20"/>
                <w:szCs w:val="20"/>
                <w:lang w:val="uk-UA"/>
              </w:rPr>
              <w:t>Не враховувати</w:t>
            </w:r>
          </w:p>
        </w:tc>
        <w:tc>
          <w:tcPr>
            <w:tcW w:w="3193" w:type="dxa"/>
          </w:tcPr>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FF4E4D" w:rsidRPr="00AB367E" w:rsidRDefault="00FF4E4D" w:rsidP="00AB367E">
            <w:pPr>
              <w:rPr>
                <w:rFonts w:ascii="Times New Roman" w:hAnsi="Times New Roman" w:cs="Times New Roman"/>
                <w:sz w:val="20"/>
                <w:szCs w:val="20"/>
              </w:rPr>
            </w:pPr>
          </w:p>
          <w:p w:rsidR="009455DB" w:rsidRDefault="009455DB" w:rsidP="009455DB">
            <w:pPr>
              <w:pStyle w:val="a5"/>
              <w:rPr>
                <w:rFonts w:ascii="Times New Roman" w:hAnsi="Times New Roman" w:cs="Times New Roman"/>
                <w:sz w:val="20"/>
                <w:szCs w:val="20"/>
                <w:lang w:val="uk-UA"/>
              </w:rPr>
            </w:pPr>
          </w:p>
          <w:p w:rsidR="00FF4E4D" w:rsidRPr="009455DB" w:rsidRDefault="009455DB" w:rsidP="009455DB">
            <w:pPr>
              <w:rPr>
                <w:rFonts w:ascii="Times New Roman" w:hAnsi="Times New Roman" w:cs="Times New Roman"/>
                <w:sz w:val="20"/>
                <w:szCs w:val="20"/>
              </w:rPr>
            </w:pPr>
            <w:r>
              <w:rPr>
                <w:rFonts w:ascii="Times New Roman" w:hAnsi="Times New Roman" w:cs="Times New Roman"/>
                <w:sz w:val="20"/>
                <w:szCs w:val="20"/>
              </w:rPr>
              <w:t xml:space="preserve">2. </w:t>
            </w:r>
            <w:r w:rsidR="00FF4E4D" w:rsidRPr="009455DB">
              <w:rPr>
                <w:rFonts w:ascii="Times New Roman" w:hAnsi="Times New Roman" w:cs="Times New Roman"/>
                <w:sz w:val="20"/>
                <w:szCs w:val="20"/>
              </w:rPr>
              <w:t>Зміна не впливає на зміст та сферу застосування. Рекомендація органам місцевого самоврядування керуватися положеннями Концепції зазначена в тексті розпорядження (п.4.)</w:t>
            </w:r>
          </w:p>
        </w:tc>
        <w:tc>
          <w:tcPr>
            <w:tcW w:w="3271" w:type="dxa"/>
          </w:tcPr>
          <w:p w:rsidR="00FF4E4D" w:rsidRPr="00AB367E" w:rsidRDefault="00FF4E4D" w:rsidP="00AB367E">
            <w:pPr>
              <w:pStyle w:val="a5"/>
              <w:ind w:left="0"/>
              <w:rPr>
                <w:rFonts w:ascii="Times New Roman" w:hAnsi="Times New Roman" w:cs="Times New Roman"/>
                <w:sz w:val="20"/>
                <w:szCs w:val="20"/>
                <w:lang w:val="uk-UA"/>
              </w:rPr>
            </w:pPr>
          </w:p>
        </w:tc>
        <w:tc>
          <w:tcPr>
            <w:tcW w:w="3644" w:type="dxa"/>
          </w:tcPr>
          <w:p w:rsidR="00FF4E4D" w:rsidRPr="00AB367E" w:rsidRDefault="00FF4E4D" w:rsidP="00AB367E">
            <w:pPr>
              <w:pStyle w:val="a5"/>
              <w:numPr>
                <w:ilvl w:val="0"/>
                <w:numId w:val="11"/>
              </w:numPr>
              <w:tabs>
                <w:tab w:val="left" w:pos="344"/>
              </w:tabs>
              <w:ind w:left="0" w:firstLine="0"/>
              <w:rPr>
                <w:rFonts w:ascii="Times New Roman" w:hAnsi="Times New Roman" w:cs="Times New Roman"/>
                <w:sz w:val="20"/>
                <w:szCs w:val="20"/>
                <w:lang w:val="uk-UA"/>
              </w:rPr>
            </w:pPr>
            <w:r w:rsidRPr="00AB367E">
              <w:rPr>
                <w:rFonts w:ascii="Times New Roman" w:hAnsi="Times New Roman" w:cs="Times New Roman"/>
                <w:sz w:val="20"/>
                <w:szCs w:val="20"/>
                <w:lang w:val="uk-UA"/>
              </w:rPr>
              <w:t>запровадження переліку адміністративних послуг, рішення за якими приймаються максимально автоматично, за мінімальної участі державних службовців та/або співробітників державних та/або комунальних підприємств, установ, організацій;</w:t>
            </w:r>
          </w:p>
        </w:tc>
      </w:tr>
      <w:tr w:rsidR="00FF4E4D" w:rsidRPr="00AB367E" w:rsidTr="005E3E1E">
        <w:tc>
          <w:tcPr>
            <w:tcW w:w="3019" w:type="dxa"/>
          </w:tcPr>
          <w:p w:rsidR="00FF4E4D" w:rsidRPr="00AB367E" w:rsidRDefault="00FF4E4D" w:rsidP="00AB367E">
            <w:pPr>
              <w:rPr>
                <w:rFonts w:ascii="Times New Roman" w:hAnsi="Times New Roman" w:cs="Times New Roman"/>
                <w:b/>
                <w:bCs/>
                <w:sz w:val="20"/>
                <w:szCs w:val="20"/>
              </w:rPr>
            </w:pPr>
            <w:r w:rsidRPr="00AB367E">
              <w:rPr>
                <w:rFonts w:ascii="Times New Roman" w:hAnsi="Times New Roman" w:cs="Times New Roman"/>
                <w:b/>
                <w:bCs/>
                <w:sz w:val="20"/>
                <w:szCs w:val="20"/>
              </w:rPr>
              <w:t>Михайло Чайкін</w:t>
            </w:r>
          </w:p>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 xml:space="preserve">У розділі Держуправління я б додав необхідність визначення ключових бізнес-процесів, які слід автоматизувати застосуванням ШІ в першу чергу і необхідність розробки методології опису цих БП за </w:t>
            </w:r>
            <w:r w:rsidRPr="00AB367E">
              <w:rPr>
                <w:rFonts w:ascii="Times New Roman" w:hAnsi="Times New Roman" w:cs="Times New Roman"/>
                <w:sz w:val="20"/>
                <w:szCs w:val="20"/>
              </w:rPr>
              <w:lastRenderedPageBreak/>
              <w:t>єдиним зразком. Також варто відзначити, що приклад деперсоналізації документів є в нашій судовій системі.</w:t>
            </w:r>
          </w:p>
        </w:tc>
        <w:tc>
          <w:tcPr>
            <w:tcW w:w="2608"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lastRenderedPageBreak/>
              <w:t>Не враховувати</w:t>
            </w:r>
          </w:p>
        </w:tc>
        <w:tc>
          <w:tcPr>
            <w:tcW w:w="3193" w:type="dxa"/>
          </w:tcPr>
          <w:p w:rsidR="00FF4E4D" w:rsidRPr="00AB367E" w:rsidRDefault="00FF4E4D" w:rsidP="00AB367E">
            <w:pPr>
              <w:rPr>
                <w:rFonts w:ascii="Times New Roman" w:hAnsi="Times New Roman" w:cs="Times New Roman"/>
                <w:sz w:val="20"/>
                <w:szCs w:val="20"/>
              </w:rPr>
            </w:pPr>
            <w:r w:rsidRPr="00AB367E">
              <w:rPr>
                <w:rFonts w:ascii="Times New Roman" w:hAnsi="Times New Roman" w:cs="Times New Roman"/>
                <w:sz w:val="20"/>
                <w:szCs w:val="20"/>
              </w:rPr>
              <w:t>Врахувати в плані заходів та в Стратегії</w:t>
            </w: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p>
        </w:tc>
      </w:tr>
      <w:tr w:rsidR="00FF4E4D" w:rsidRPr="00AB367E" w:rsidTr="005E3E1E">
        <w:tc>
          <w:tcPr>
            <w:tcW w:w="3019" w:type="dxa"/>
          </w:tcPr>
          <w:p w:rsidR="005E3E1E" w:rsidRPr="00AB367E" w:rsidRDefault="005E3E1E" w:rsidP="00AB367E">
            <w:pPr>
              <w:pStyle w:val="2"/>
              <w:rPr>
                <w:rFonts w:ascii="Times New Roman" w:eastAsia="Arial Unicode MS" w:hAnsi="Times New Roman" w:cs="Times New Roman"/>
                <w:color w:val="auto"/>
                <w:lang w:val="uk-UA"/>
              </w:rPr>
            </w:pPr>
            <w:r w:rsidRPr="00AB367E">
              <w:rPr>
                <w:rFonts w:ascii="Times New Roman" w:hAnsi="Times New Roman" w:cs="Times New Roman"/>
                <w:b/>
                <w:bCs/>
                <w:color w:val="auto"/>
                <w:lang w:val="uk-UA"/>
              </w:rPr>
              <w:t>ГО «Лабораторія цифрової безпеки»</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Доповнити розділ напряму 7  згадками про орієнтацію європейські стандарти, прийняті Комітетом Міністрів Ради Європи 8 квітня 2020 - Рекомендації CM/</w:t>
            </w:r>
            <w:proofErr w:type="spellStart"/>
            <w:r w:rsidRPr="00AB367E">
              <w:rPr>
                <w:rFonts w:ascii="Times New Roman" w:eastAsia="Arial Unicode MS" w:hAnsi="Times New Roman" w:cs="Times New Roman"/>
                <w:color w:val="auto"/>
                <w:lang w:val="uk-UA"/>
              </w:rPr>
              <w:t>Rec</w:t>
            </w:r>
            <w:proofErr w:type="spellEnd"/>
            <w:r w:rsidRPr="00AB367E">
              <w:rPr>
                <w:rFonts w:ascii="Times New Roman" w:eastAsia="Arial Unicode MS" w:hAnsi="Times New Roman" w:cs="Times New Roman"/>
                <w:color w:val="auto"/>
                <w:lang w:val="uk-UA"/>
              </w:rPr>
              <w:t xml:space="preserve"> (2020)1</w:t>
            </w:r>
          </w:p>
        </w:tc>
        <w:tc>
          <w:tcPr>
            <w:tcW w:w="2608"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pStyle w:val="2"/>
              <w:rPr>
                <w:rFonts w:ascii="Times New Roman" w:eastAsia="Arial Unicode MS" w:hAnsi="Times New Roman" w:cs="Times New Roman"/>
                <w:color w:val="auto"/>
                <w:lang w:val="uk-UA"/>
              </w:rPr>
            </w:pPr>
          </w:p>
        </w:tc>
        <w:tc>
          <w:tcPr>
            <w:tcW w:w="3644"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Завданням держави є пошук моделі правового регулювання сфери ШІ, за якої буде забезпечений захист прав та свобод учасників відносин у сфері ШІ для розробки та використання технологій ШІ за умови дотримання етичних стандартів, розроблених провідними міжнародними організаціями (</w:t>
            </w:r>
            <w:proofErr w:type="spellStart"/>
            <w:r w:rsidRPr="00AB367E">
              <w:rPr>
                <w:rFonts w:ascii="Times New Roman" w:eastAsia="Arial Unicode MS" w:hAnsi="Times New Roman" w:cs="Times New Roman"/>
                <w:color w:val="auto"/>
                <w:lang w:val="uk-UA"/>
              </w:rPr>
              <w:t>Ethics</w:t>
            </w:r>
            <w:proofErr w:type="spellEnd"/>
            <w:r w:rsidRPr="00AB367E">
              <w:rPr>
                <w:rFonts w:ascii="Times New Roman" w:eastAsia="Arial Unicode MS" w:hAnsi="Times New Roman" w:cs="Times New Roman"/>
                <w:color w:val="auto"/>
                <w:lang w:val="uk-UA"/>
              </w:rPr>
              <w:t xml:space="preserve"> </w:t>
            </w:r>
            <w:proofErr w:type="spellStart"/>
            <w:r w:rsidRPr="00AB367E">
              <w:rPr>
                <w:rFonts w:ascii="Times New Roman" w:eastAsia="Arial Unicode MS" w:hAnsi="Times New Roman" w:cs="Times New Roman"/>
                <w:color w:val="auto"/>
                <w:lang w:val="uk-UA"/>
              </w:rPr>
              <w:t>Guidelines</w:t>
            </w:r>
            <w:proofErr w:type="spellEnd"/>
            <w:r w:rsidRPr="00AB367E">
              <w:rPr>
                <w:rFonts w:ascii="Times New Roman" w:eastAsia="Arial Unicode MS" w:hAnsi="Times New Roman" w:cs="Times New Roman"/>
                <w:color w:val="auto"/>
                <w:lang w:val="uk-UA"/>
              </w:rPr>
              <w:t xml:space="preserve"> </w:t>
            </w:r>
            <w:proofErr w:type="spellStart"/>
            <w:r w:rsidRPr="00AB367E">
              <w:rPr>
                <w:rFonts w:ascii="Times New Roman" w:eastAsia="Arial Unicode MS" w:hAnsi="Times New Roman" w:cs="Times New Roman"/>
                <w:color w:val="auto"/>
                <w:lang w:val="uk-UA"/>
              </w:rPr>
              <w:t>for</w:t>
            </w:r>
            <w:proofErr w:type="spellEnd"/>
            <w:r w:rsidRPr="00AB367E">
              <w:rPr>
                <w:rFonts w:ascii="Times New Roman" w:eastAsia="Arial Unicode MS" w:hAnsi="Times New Roman" w:cs="Times New Roman"/>
                <w:color w:val="auto"/>
                <w:lang w:val="uk-UA"/>
              </w:rPr>
              <w:t xml:space="preserve"> </w:t>
            </w:r>
            <w:proofErr w:type="spellStart"/>
            <w:r w:rsidRPr="00AB367E">
              <w:rPr>
                <w:rFonts w:ascii="Times New Roman" w:eastAsia="Arial Unicode MS" w:hAnsi="Times New Roman" w:cs="Times New Roman"/>
                <w:color w:val="auto"/>
                <w:lang w:val="uk-UA"/>
              </w:rPr>
              <w:t>Trustworthy</w:t>
            </w:r>
            <w:proofErr w:type="spellEnd"/>
            <w:r w:rsidRPr="00AB367E">
              <w:rPr>
                <w:rFonts w:ascii="Times New Roman" w:eastAsia="Arial Unicode MS" w:hAnsi="Times New Roman" w:cs="Times New Roman"/>
                <w:color w:val="auto"/>
                <w:lang w:val="uk-UA"/>
              </w:rPr>
              <w:t xml:space="preserve"> </w:t>
            </w:r>
            <w:proofErr w:type="spellStart"/>
            <w:r w:rsidRPr="00AB367E">
              <w:rPr>
                <w:rFonts w:ascii="Times New Roman" w:eastAsia="Arial Unicode MS" w:hAnsi="Times New Roman" w:cs="Times New Roman"/>
                <w:color w:val="auto"/>
                <w:lang w:val="uk-UA"/>
              </w:rPr>
              <w:t>Artificial</w:t>
            </w:r>
            <w:proofErr w:type="spellEnd"/>
            <w:r w:rsidRPr="00AB367E">
              <w:rPr>
                <w:rFonts w:ascii="Times New Roman" w:eastAsia="Arial Unicode MS" w:hAnsi="Times New Roman" w:cs="Times New Roman"/>
                <w:color w:val="auto"/>
                <w:lang w:val="uk-UA"/>
              </w:rPr>
              <w:t xml:space="preserve"> </w:t>
            </w:r>
            <w:proofErr w:type="spellStart"/>
            <w:r w:rsidRPr="00AB367E">
              <w:rPr>
                <w:rFonts w:ascii="Times New Roman" w:eastAsia="Arial Unicode MS" w:hAnsi="Times New Roman" w:cs="Times New Roman"/>
                <w:color w:val="auto"/>
                <w:lang w:val="uk-UA"/>
              </w:rPr>
              <w:t>Intelligence</w:t>
            </w:r>
            <w:proofErr w:type="spellEnd"/>
            <w:r w:rsidRPr="00AB367E">
              <w:rPr>
                <w:rFonts w:ascii="Times New Roman" w:eastAsia="Arial Unicode MS" w:hAnsi="Times New Roman" w:cs="Times New Roman"/>
                <w:color w:val="auto"/>
                <w:lang w:val="uk-UA"/>
              </w:rPr>
              <w:t xml:space="preserve"> </w:t>
            </w:r>
            <w:proofErr w:type="spellStart"/>
            <w:r w:rsidRPr="00AB367E">
              <w:rPr>
                <w:rFonts w:ascii="Times New Roman" w:eastAsia="Arial Unicode MS" w:hAnsi="Times New Roman" w:cs="Times New Roman"/>
                <w:color w:val="auto"/>
                <w:lang w:val="uk-UA"/>
              </w:rPr>
              <w:t>of</w:t>
            </w:r>
            <w:proofErr w:type="spellEnd"/>
            <w:r w:rsidRPr="00AB367E">
              <w:rPr>
                <w:rFonts w:ascii="Times New Roman" w:eastAsia="Arial Unicode MS" w:hAnsi="Times New Roman" w:cs="Times New Roman"/>
                <w:color w:val="auto"/>
                <w:lang w:val="uk-UA"/>
              </w:rPr>
              <w:t xml:space="preserve"> </w:t>
            </w:r>
            <w:proofErr w:type="spellStart"/>
            <w:r w:rsidRPr="00AB367E">
              <w:rPr>
                <w:rFonts w:ascii="Times New Roman" w:eastAsia="Arial Unicode MS" w:hAnsi="Times New Roman" w:cs="Times New Roman"/>
                <w:color w:val="auto"/>
                <w:lang w:val="uk-UA"/>
              </w:rPr>
              <w:t>the</w:t>
            </w:r>
            <w:proofErr w:type="spellEnd"/>
            <w:r w:rsidRPr="00AB367E">
              <w:rPr>
                <w:rFonts w:ascii="Times New Roman" w:eastAsia="Arial Unicode MS" w:hAnsi="Times New Roman" w:cs="Times New Roman"/>
                <w:color w:val="auto"/>
                <w:lang w:val="uk-UA"/>
              </w:rPr>
              <w:t xml:space="preserve"> </w:t>
            </w:r>
            <w:proofErr w:type="spellStart"/>
            <w:r w:rsidRPr="00AB367E">
              <w:rPr>
                <w:rFonts w:ascii="Times New Roman" w:eastAsia="Arial Unicode MS" w:hAnsi="Times New Roman" w:cs="Times New Roman"/>
                <w:color w:val="auto"/>
                <w:lang w:val="uk-UA"/>
              </w:rPr>
              <w:t>High-Level</w:t>
            </w:r>
            <w:proofErr w:type="spellEnd"/>
            <w:r w:rsidRPr="00AB367E">
              <w:rPr>
                <w:rFonts w:ascii="Times New Roman" w:eastAsia="Arial Unicode MS" w:hAnsi="Times New Roman" w:cs="Times New Roman"/>
                <w:color w:val="auto"/>
                <w:lang w:val="uk-UA"/>
              </w:rPr>
              <w:t xml:space="preserve"> </w:t>
            </w:r>
            <w:proofErr w:type="spellStart"/>
            <w:r w:rsidRPr="00AB367E">
              <w:rPr>
                <w:rFonts w:ascii="Times New Roman" w:eastAsia="Arial Unicode MS" w:hAnsi="Times New Roman" w:cs="Times New Roman"/>
                <w:color w:val="auto"/>
                <w:lang w:val="uk-UA"/>
              </w:rPr>
              <w:t>Expert</w:t>
            </w:r>
            <w:proofErr w:type="spellEnd"/>
            <w:r w:rsidRPr="00AB367E">
              <w:rPr>
                <w:rFonts w:ascii="Times New Roman" w:eastAsia="Arial Unicode MS" w:hAnsi="Times New Roman" w:cs="Times New Roman"/>
                <w:color w:val="auto"/>
                <w:lang w:val="uk-UA"/>
              </w:rPr>
              <w:t xml:space="preserve"> </w:t>
            </w:r>
            <w:proofErr w:type="spellStart"/>
            <w:r w:rsidRPr="00AB367E">
              <w:rPr>
                <w:rFonts w:ascii="Times New Roman" w:eastAsia="Arial Unicode MS" w:hAnsi="Times New Roman" w:cs="Times New Roman"/>
                <w:color w:val="auto"/>
                <w:lang w:val="uk-UA"/>
              </w:rPr>
              <w:t>Group</w:t>
            </w:r>
            <w:proofErr w:type="spellEnd"/>
            <w:r w:rsidRPr="00AB367E">
              <w:rPr>
                <w:rFonts w:ascii="Times New Roman" w:eastAsia="Arial Unicode MS" w:hAnsi="Times New Roman" w:cs="Times New Roman"/>
                <w:color w:val="auto"/>
                <w:lang w:val="uk-UA"/>
              </w:rPr>
              <w:t xml:space="preserve"> </w:t>
            </w:r>
            <w:proofErr w:type="spellStart"/>
            <w:r w:rsidRPr="00AB367E">
              <w:rPr>
                <w:rFonts w:ascii="Times New Roman" w:eastAsia="Arial Unicode MS" w:hAnsi="Times New Roman" w:cs="Times New Roman"/>
                <w:color w:val="auto"/>
                <w:lang w:val="uk-UA"/>
              </w:rPr>
              <w:t>on</w:t>
            </w:r>
            <w:proofErr w:type="spellEnd"/>
            <w:r w:rsidRPr="00AB367E">
              <w:rPr>
                <w:rFonts w:ascii="Times New Roman" w:eastAsia="Arial Unicode MS" w:hAnsi="Times New Roman" w:cs="Times New Roman"/>
                <w:color w:val="auto"/>
                <w:lang w:val="uk-UA"/>
              </w:rPr>
              <w:t xml:space="preserve"> AI, </w:t>
            </w:r>
            <w:proofErr w:type="spellStart"/>
            <w:r w:rsidRPr="00AB367E">
              <w:rPr>
                <w:rFonts w:ascii="Times New Roman" w:eastAsia="Arial Unicode MS" w:hAnsi="Times New Roman" w:cs="Times New Roman"/>
                <w:color w:val="auto"/>
                <w:lang w:val="uk-UA"/>
              </w:rPr>
              <w:t>European</w:t>
            </w:r>
            <w:proofErr w:type="spellEnd"/>
            <w:r w:rsidRPr="00AB367E">
              <w:rPr>
                <w:rFonts w:ascii="Times New Roman" w:eastAsia="Arial Unicode MS" w:hAnsi="Times New Roman" w:cs="Times New Roman"/>
                <w:color w:val="auto"/>
                <w:lang w:val="uk-UA"/>
              </w:rPr>
              <w:t xml:space="preserve"> </w:t>
            </w:r>
            <w:proofErr w:type="spellStart"/>
            <w:r w:rsidRPr="00AB367E">
              <w:rPr>
                <w:rFonts w:ascii="Times New Roman" w:eastAsia="Arial Unicode MS" w:hAnsi="Times New Roman" w:cs="Times New Roman"/>
                <w:color w:val="auto"/>
                <w:lang w:val="uk-UA"/>
              </w:rPr>
              <w:t>Commission</w:t>
            </w:r>
            <w:proofErr w:type="spellEnd"/>
            <w:r w:rsidRPr="00AB367E">
              <w:rPr>
                <w:rFonts w:ascii="Times New Roman" w:eastAsia="Arial Unicode MS" w:hAnsi="Times New Roman" w:cs="Times New Roman"/>
                <w:color w:val="auto"/>
                <w:lang w:val="uk-UA"/>
              </w:rPr>
              <w:t xml:space="preserve">, </w:t>
            </w:r>
            <w:proofErr w:type="spellStart"/>
            <w:r w:rsidRPr="00AB367E">
              <w:rPr>
                <w:rFonts w:ascii="Times New Roman" w:eastAsia="Arial Unicode MS" w:hAnsi="Times New Roman" w:cs="Times New Roman"/>
                <w:b/>
                <w:bCs/>
                <w:color w:val="auto"/>
                <w:lang w:val="uk-UA"/>
              </w:rPr>
              <w:t>Recommendation</w:t>
            </w:r>
            <w:proofErr w:type="spellEnd"/>
            <w:r w:rsidRPr="00AB367E">
              <w:rPr>
                <w:rFonts w:ascii="Times New Roman" w:eastAsia="Arial Unicode MS" w:hAnsi="Times New Roman" w:cs="Times New Roman"/>
                <w:b/>
                <w:bCs/>
                <w:color w:val="auto"/>
                <w:lang w:val="uk-UA"/>
              </w:rPr>
              <w:t xml:space="preserve"> CM/</w:t>
            </w:r>
            <w:proofErr w:type="spellStart"/>
            <w:r w:rsidRPr="00AB367E">
              <w:rPr>
                <w:rFonts w:ascii="Times New Roman" w:eastAsia="Arial Unicode MS" w:hAnsi="Times New Roman" w:cs="Times New Roman"/>
                <w:b/>
                <w:bCs/>
                <w:color w:val="auto"/>
                <w:lang w:val="uk-UA"/>
              </w:rPr>
              <w:t>Rec</w:t>
            </w:r>
            <w:proofErr w:type="spellEnd"/>
            <w:r w:rsidRPr="00AB367E">
              <w:rPr>
                <w:rFonts w:ascii="Times New Roman" w:eastAsia="Arial Unicode MS" w:hAnsi="Times New Roman" w:cs="Times New Roman"/>
                <w:b/>
                <w:bCs/>
                <w:color w:val="auto"/>
                <w:lang w:val="uk-UA"/>
              </w:rPr>
              <w:t xml:space="preserve">(2020)1 </w:t>
            </w:r>
            <w:proofErr w:type="spellStart"/>
            <w:r w:rsidRPr="00AB367E">
              <w:rPr>
                <w:rFonts w:ascii="Times New Roman" w:eastAsia="Arial Unicode MS" w:hAnsi="Times New Roman" w:cs="Times New Roman"/>
                <w:b/>
                <w:bCs/>
                <w:color w:val="auto"/>
                <w:lang w:val="uk-UA"/>
              </w:rPr>
              <w:t>of</w:t>
            </w:r>
            <w:proofErr w:type="spellEnd"/>
            <w:r w:rsidRPr="00AB367E">
              <w:rPr>
                <w:rFonts w:ascii="Times New Roman" w:eastAsia="Arial Unicode MS" w:hAnsi="Times New Roman" w:cs="Times New Roman"/>
                <w:b/>
                <w:bCs/>
                <w:color w:val="auto"/>
                <w:lang w:val="uk-UA"/>
              </w:rPr>
              <w:t xml:space="preserve"> </w:t>
            </w:r>
            <w:proofErr w:type="spellStart"/>
            <w:r w:rsidRPr="00AB367E">
              <w:rPr>
                <w:rFonts w:ascii="Times New Roman" w:eastAsia="Arial Unicode MS" w:hAnsi="Times New Roman" w:cs="Times New Roman"/>
                <w:b/>
                <w:bCs/>
                <w:color w:val="auto"/>
                <w:lang w:val="uk-UA"/>
              </w:rPr>
              <w:t>the</w:t>
            </w:r>
            <w:proofErr w:type="spellEnd"/>
            <w:r w:rsidRPr="00AB367E">
              <w:rPr>
                <w:rFonts w:ascii="Times New Roman" w:eastAsia="Arial Unicode MS" w:hAnsi="Times New Roman" w:cs="Times New Roman"/>
                <w:b/>
                <w:bCs/>
                <w:color w:val="auto"/>
                <w:lang w:val="uk-UA"/>
              </w:rPr>
              <w:t xml:space="preserve"> </w:t>
            </w:r>
            <w:proofErr w:type="spellStart"/>
            <w:r w:rsidRPr="00AB367E">
              <w:rPr>
                <w:rFonts w:ascii="Times New Roman" w:eastAsia="Arial Unicode MS" w:hAnsi="Times New Roman" w:cs="Times New Roman"/>
                <w:b/>
                <w:bCs/>
                <w:color w:val="auto"/>
                <w:lang w:val="uk-UA"/>
              </w:rPr>
              <w:t>Committee</w:t>
            </w:r>
            <w:proofErr w:type="spellEnd"/>
            <w:r w:rsidRPr="00AB367E">
              <w:rPr>
                <w:rFonts w:ascii="Times New Roman" w:eastAsia="Arial Unicode MS" w:hAnsi="Times New Roman" w:cs="Times New Roman"/>
                <w:b/>
                <w:bCs/>
                <w:color w:val="auto"/>
                <w:lang w:val="uk-UA"/>
              </w:rPr>
              <w:t xml:space="preserve"> </w:t>
            </w:r>
            <w:proofErr w:type="spellStart"/>
            <w:r w:rsidRPr="00AB367E">
              <w:rPr>
                <w:rFonts w:ascii="Times New Roman" w:eastAsia="Arial Unicode MS" w:hAnsi="Times New Roman" w:cs="Times New Roman"/>
                <w:b/>
                <w:bCs/>
                <w:color w:val="auto"/>
                <w:lang w:val="uk-UA"/>
              </w:rPr>
              <w:t>of</w:t>
            </w:r>
            <w:proofErr w:type="spellEnd"/>
            <w:r w:rsidRPr="00AB367E">
              <w:rPr>
                <w:rFonts w:ascii="Times New Roman" w:eastAsia="Arial Unicode MS" w:hAnsi="Times New Roman" w:cs="Times New Roman"/>
                <w:b/>
                <w:bCs/>
                <w:color w:val="auto"/>
                <w:lang w:val="uk-UA"/>
              </w:rPr>
              <w:t xml:space="preserve"> </w:t>
            </w:r>
            <w:proofErr w:type="spellStart"/>
            <w:r w:rsidRPr="00AB367E">
              <w:rPr>
                <w:rFonts w:ascii="Times New Roman" w:eastAsia="Arial Unicode MS" w:hAnsi="Times New Roman" w:cs="Times New Roman"/>
                <w:b/>
                <w:bCs/>
                <w:color w:val="auto"/>
                <w:lang w:val="uk-UA"/>
              </w:rPr>
              <w:t>Ministers</w:t>
            </w:r>
            <w:proofErr w:type="spellEnd"/>
            <w:r w:rsidRPr="00AB367E">
              <w:rPr>
                <w:rFonts w:ascii="Times New Roman" w:eastAsia="Arial Unicode MS" w:hAnsi="Times New Roman" w:cs="Times New Roman"/>
                <w:b/>
                <w:bCs/>
                <w:color w:val="auto"/>
                <w:lang w:val="uk-UA"/>
              </w:rPr>
              <w:t xml:space="preserve"> </w:t>
            </w:r>
            <w:proofErr w:type="spellStart"/>
            <w:r w:rsidRPr="00AB367E">
              <w:rPr>
                <w:rFonts w:ascii="Times New Roman" w:eastAsia="Arial Unicode MS" w:hAnsi="Times New Roman" w:cs="Times New Roman"/>
                <w:b/>
                <w:bCs/>
                <w:color w:val="auto"/>
                <w:lang w:val="uk-UA"/>
              </w:rPr>
              <w:t>to</w:t>
            </w:r>
            <w:proofErr w:type="spellEnd"/>
            <w:r w:rsidRPr="00AB367E">
              <w:rPr>
                <w:rFonts w:ascii="Times New Roman" w:eastAsia="Arial Unicode MS" w:hAnsi="Times New Roman" w:cs="Times New Roman"/>
                <w:b/>
                <w:bCs/>
                <w:color w:val="auto"/>
                <w:lang w:val="uk-UA"/>
              </w:rPr>
              <w:t xml:space="preserve"> </w:t>
            </w:r>
            <w:proofErr w:type="spellStart"/>
            <w:r w:rsidRPr="00AB367E">
              <w:rPr>
                <w:rFonts w:ascii="Times New Roman" w:eastAsia="Arial Unicode MS" w:hAnsi="Times New Roman" w:cs="Times New Roman"/>
                <w:b/>
                <w:bCs/>
                <w:color w:val="auto"/>
                <w:lang w:val="uk-UA"/>
              </w:rPr>
              <w:t>member</w:t>
            </w:r>
            <w:proofErr w:type="spellEnd"/>
            <w:r w:rsidRPr="00AB367E">
              <w:rPr>
                <w:rFonts w:ascii="Times New Roman" w:eastAsia="Arial Unicode MS" w:hAnsi="Times New Roman" w:cs="Times New Roman"/>
                <w:b/>
                <w:bCs/>
                <w:color w:val="auto"/>
                <w:lang w:val="uk-UA"/>
              </w:rPr>
              <w:t xml:space="preserve"> </w:t>
            </w:r>
            <w:proofErr w:type="spellStart"/>
            <w:r w:rsidRPr="00AB367E">
              <w:rPr>
                <w:rFonts w:ascii="Times New Roman" w:eastAsia="Arial Unicode MS" w:hAnsi="Times New Roman" w:cs="Times New Roman"/>
                <w:b/>
                <w:bCs/>
                <w:color w:val="auto"/>
                <w:lang w:val="uk-UA"/>
              </w:rPr>
              <w:t>States</w:t>
            </w:r>
            <w:proofErr w:type="spellEnd"/>
            <w:r w:rsidRPr="00AB367E">
              <w:rPr>
                <w:rFonts w:ascii="Times New Roman" w:eastAsia="Arial Unicode MS" w:hAnsi="Times New Roman" w:cs="Times New Roman"/>
                <w:b/>
                <w:bCs/>
                <w:color w:val="auto"/>
                <w:lang w:val="uk-UA"/>
              </w:rPr>
              <w:t xml:space="preserve"> </w:t>
            </w:r>
            <w:proofErr w:type="spellStart"/>
            <w:r w:rsidRPr="00AB367E">
              <w:rPr>
                <w:rFonts w:ascii="Times New Roman" w:eastAsia="Arial Unicode MS" w:hAnsi="Times New Roman" w:cs="Times New Roman"/>
                <w:b/>
                <w:bCs/>
                <w:color w:val="auto"/>
                <w:lang w:val="uk-UA"/>
              </w:rPr>
              <w:t>on</w:t>
            </w:r>
            <w:proofErr w:type="spellEnd"/>
            <w:r w:rsidRPr="00AB367E">
              <w:rPr>
                <w:rFonts w:ascii="Times New Roman" w:eastAsia="Arial Unicode MS" w:hAnsi="Times New Roman" w:cs="Times New Roman"/>
                <w:b/>
                <w:bCs/>
                <w:color w:val="auto"/>
                <w:lang w:val="uk-UA"/>
              </w:rPr>
              <w:t xml:space="preserve"> </w:t>
            </w:r>
            <w:proofErr w:type="spellStart"/>
            <w:r w:rsidRPr="00AB367E">
              <w:rPr>
                <w:rFonts w:ascii="Times New Roman" w:eastAsia="Arial Unicode MS" w:hAnsi="Times New Roman" w:cs="Times New Roman"/>
                <w:b/>
                <w:bCs/>
                <w:color w:val="auto"/>
                <w:lang w:val="uk-UA"/>
              </w:rPr>
              <w:t>the</w:t>
            </w:r>
            <w:proofErr w:type="spellEnd"/>
            <w:r w:rsidRPr="00AB367E">
              <w:rPr>
                <w:rFonts w:ascii="Times New Roman" w:eastAsia="Arial Unicode MS" w:hAnsi="Times New Roman" w:cs="Times New Roman"/>
                <w:b/>
                <w:bCs/>
                <w:color w:val="auto"/>
                <w:lang w:val="uk-UA"/>
              </w:rPr>
              <w:t xml:space="preserve"> </w:t>
            </w:r>
            <w:proofErr w:type="spellStart"/>
            <w:r w:rsidRPr="00AB367E">
              <w:rPr>
                <w:rFonts w:ascii="Times New Roman" w:eastAsia="Arial Unicode MS" w:hAnsi="Times New Roman" w:cs="Times New Roman"/>
                <w:b/>
                <w:bCs/>
                <w:color w:val="auto"/>
                <w:lang w:val="uk-UA"/>
              </w:rPr>
              <w:t>human</w:t>
            </w:r>
            <w:proofErr w:type="spellEnd"/>
            <w:r w:rsidRPr="00AB367E">
              <w:rPr>
                <w:rFonts w:ascii="Times New Roman" w:eastAsia="Arial Unicode MS" w:hAnsi="Times New Roman" w:cs="Times New Roman"/>
                <w:b/>
                <w:bCs/>
                <w:color w:val="auto"/>
                <w:lang w:val="uk-UA"/>
              </w:rPr>
              <w:t xml:space="preserve"> </w:t>
            </w:r>
            <w:proofErr w:type="spellStart"/>
            <w:r w:rsidRPr="00AB367E">
              <w:rPr>
                <w:rFonts w:ascii="Times New Roman" w:eastAsia="Arial Unicode MS" w:hAnsi="Times New Roman" w:cs="Times New Roman"/>
                <w:b/>
                <w:bCs/>
                <w:color w:val="auto"/>
                <w:lang w:val="uk-UA"/>
              </w:rPr>
              <w:t>rights</w:t>
            </w:r>
            <w:proofErr w:type="spellEnd"/>
            <w:r w:rsidRPr="00AB367E">
              <w:rPr>
                <w:rFonts w:ascii="Times New Roman" w:eastAsia="Arial Unicode MS" w:hAnsi="Times New Roman" w:cs="Times New Roman"/>
                <w:b/>
                <w:bCs/>
                <w:color w:val="auto"/>
                <w:lang w:val="uk-UA"/>
              </w:rPr>
              <w:t xml:space="preserve"> </w:t>
            </w:r>
            <w:proofErr w:type="spellStart"/>
            <w:r w:rsidRPr="00AB367E">
              <w:rPr>
                <w:rFonts w:ascii="Times New Roman" w:eastAsia="Arial Unicode MS" w:hAnsi="Times New Roman" w:cs="Times New Roman"/>
                <w:b/>
                <w:bCs/>
                <w:color w:val="auto"/>
                <w:lang w:val="uk-UA"/>
              </w:rPr>
              <w:t>impacts</w:t>
            </w:r>
            <w:proofErr w:type="spellEnd"/>
            <w:r w:rsidRPr="00AB367E">
              <w:rPr>
                <w:rFonts w:ascii="Times New Roman" w:eastAsia="Arial Unicode MS" w:hAnsi="Times New Roman" w:cs="Times New Roman"/>
                <w:b/>
                <w:bCs/>
                <w:color w:val="auto"/>
                <w:lang w:val="uk-UA"/>
              </w:rPr>
              <w:t xml:space="preserve"> </w:t>
            </w:r>
            <w:proofErr w:type="spellStart"/>
            <w:r w:rsidRPr="00AB367E">
              <w:rPr>
                <w:rFonts w:ascii="Times New Roman" w:eastAsia="Arial Unicode MS" w:hAnsi="Times New Roman" w:cs="Times New Roman"/>
                <w:b/>
                <w:bCs/>
                <w:color w:val="auto"/>
                <w:lang w:val="uk-UA"/>
              </w:rPr>
              <w:t>of</w:t>
            </w:r>
            <w:proofErr w:type="spellEnd"/>
            <w:r w:rsidRPr="00AB367E">
              <w:rPr>
                <w:rFonts w:ascii="Times New Roman" w:eastAsia="Arial Unicode MS" w:hAnsi="Times New Roman" w:cs="Times New Roman"/>
                <w:b/>
                <w:bCs/>
                <w:color w:val="auto"/>
                <w:lang w:val="uk-UA"/>
              </w:rPr>
              <w:t xml:space="preserve"> </w:t>
            </w:r>
            <w:proofErr w:type="spellStart"/>
            <w:r w:rsidRPr="00AB367E">
              <w:rPr>
                <w:rFonts w:ascii="Times New Roman" w:eastAsia="Arial Unicode MS" w:hAnsi="Times New Roman" w:cs="Times New Roman"/>
                <w:b/>
                <w:bCs/>
                <w:color w:val="auto"/>
                <w:lang w:val="uk-UA"/>
              </w:rPr>
              <w:t>algorithmic</w:t>
            </w:r>
            <w:proofErr w:type="spellEnd"/>
            <w:r w:rsidRPr="00AB367E">
              <w:rPr>
                <w:rFonts w:ascii="Times New Roman" w:eastAsia="Arial Unicode MS" w:hAnsi="Times New Roman" w:cs="Times New Roman"/>
                <w:b/>
                <w:bCs/>
                <w:color w:val="auto"/>
                <w:lang w:val="uk-UA"/>
              </w:rPr>
              <w:t xml:space="preserve"> </w:t>
            </w:r>
            <w:proofErr w:type="spellStart"/>
            <w:r w:rsidRPr="00AB367E">
              <w:rPr>
                <w:rFonts w:ascii="Times New Roman" w:eastAsia="Arial Unicode MS" w:hAnsi="Times New Roman" w:cs="Times New Roman"/>
                <w:b/>
                <w:bCs/>
                <w:color w:val="auto"/>
                <w:lang w:val="uk-UA"/>
              </w:rPr>
              <w:t>system</w:t>
            </w:r>
            <w:proofErr w:type="spellEnd"/>
            <w:r w:rsidRPr="00AB367E">
              <w:rPr>
                <w:rFonts w:ascii="Times New Roman" w:eastAsia="Arial Unicode MS" w:hAnsi="Times New Roman" w:cs="Times New Roman"/>
                <w:color w:val="auto"/>
                <w:lang w:val="uk-UA"/>
              </w:rPr>
              <w:t>, інші).</w:t>
            </w:r>
          </w:p>
        </w:tc>
      </w:tr>
      <w:tr w:rsidR="00FF4E4D" w:rsidRPr="00AB367E" w:rsidTr="005E3E1E">
        <w:tc>
          <w:tcPr>
            <w:tcW w:w="3019" w:type="dxa"/>
          </w:tcPr>
          <w:p w:rsidR="00741301" w:rsidRPr="00AB367E" w:rsidRDefault="00741301" w:rsidP="00AB367E">
            <w:pPr>
              <w:pStyle w:val="2"/>
              <w:rPr>
                <w:rFonts w:ascii="Times New Roman" w:eastAsia="Arial Unicode MS" w:hAnsi="Times New Roman" w:cs="Times New Roman"/>
                <w:color w:val="auto"/>
                <w:lang w:val="uk-UA"/>
              </w:rPr>
            </w:pPr>
            <w:r w:rsidRPr="00AB367E">
              <w:rPr>
                <w:rFonts w:ascii="Times New Roman" w:hAnsi="Times New Roman" w:cs="Times New Roman"/>
                <w:b/>
                <w:bCs/>
                <w:color w:val="auto"/>
                <w:lang w:val="uk-UA"/>
              </w:rPr>
              <w:t>ГО «Лабораторія цифрової безпеки»</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Доповнити абзац другий словами «правового регулювання та етики»</w:t>
            </w:r>
          </w:p>
        </w:tc>
        <w:tc>
          <w:tcPr>
            <w:tcW w:w="2608"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pStyle w:val="2"/>
              <w:rPr>
                <w:rFonts w:ascii="Times New Roman" w:eastAsia="Arial Unicode MS" w:hAnsi="Times New Roman" w:cs="Times New Roman"/>
                <w:color w:val="auto"/>
                <w:lang w:val="uk-UA"/>
              </w:rPr>
            </w:pPr>
          </w:p>
        </w:tc>
        <w:tc>
          <w:tcPr>
            <w:tcW w:w="3644"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 xml:space="preserve">Серед проблем </w:t>
            </w:r>
            <w:r w:rsidRPr="00AB367E">
              <w:rPr>
                <w:rFonts w:ascii="Times New Roman" w:eastAsia="Arial Unicode MS" w:hAnsi="Times New Roman" w:cs="Times New Roman"/>
                <w:b/>
                <w:bCs/>
                <w:color w:val="auto"/>
                <w:lang w:val="uk-UA"/>
              </w:rPr>
              <w:t>правового регулювання та етики</w:t>
            </w:r>
            <w:r w:rsidRPr="00AB367E">
              <w:rPr>
                <w:rFonts w:ascii="Times New Roman" w:eastAsia="Arial Unicode MS" w:hAnsi="Times New Roman" w:cs="Times New Roman"/>
                <w:color w:val="auto"/>
                <w:lang w:val="uk-UA"/>
              </w:rPr>
              <w:t xml:space="preserve"> сфери ШІ слід зазначити наступні:</w:t>
            </w:r>
          </w:p>
        </w:tc>
      </w:tr>
      <w:tr w:rsidR="00FF4E4D" w:rsidRPr="00AB367E" w:rsidTr="005E3E1E">
        <w:tc>
          <w:tcPr>
            <w:tcW w:w="3019" w:type="dxa"/>
          </w:tcPr>
          <w:p w:rsidR="00741301" w:rsidRPr="00AB367E" w:rsidRDefault="00741301" w:rsidP="00AB367E">
            <w:pPr>
              <w:pStyle w:val="2"/>
              <w:rPr>
                <w:rFonts w:ascii="Times New Roman" w:eastAsia="Arial Unicode MS" w:hAnsi="Times New Roman" w:cs="Times New Roman"/>
                <w:color w:val="auto"/>
                <w:lang w:val="uk-UA"/>
              </w:rPr>
            </w:pPr>
            <w:r w:rsidRPr="00AB367E">
              <w:rPr>
                <w:rFonts w:ascii="Times New Roman" w:hAnsi="Times New Roman" w:cs="Times New Roman"/>
                <w:b/>
                <w:bCs/>
                <w:color w:val="auto"/>
                <w:lang w:val="uk-UA"/>
              </w:rPr>
              <w:t>ГО «Лабораторія цифрової безпеки»</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Доповнити абзац третій словами «правового регулювання та етики»</w:t>
            </w:r>
          </w:p>
        </w:tc>
        <w:tc>
          <w:tcPr>
            <w:tcW w:w="2608"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pStyle w:val="2"/>
              <w:rPr>
                <w:rFonts w:ascii="Times New Roman" w:eastAsia="Arial Unicode MS" w:hAnsi="Times New Roman" w:cs="Times New Roman"/>
                <w:color w:val="auto"/>
                <w:lang w:val="uk-UA"/>
              </w:rPr>
            </w:pPr>
          </w:p>
        </w:tc>
        <w:tc>
          <w:tcPr>
            <w:tcW w:w="3644"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 xml:space="preserve">Шляхами вирішення проблем </w:t>
            </w:r>
            <w:r w:rsidRPr="00AB367E">
              <w:rPr>
                <w:rFonts w:ascii="Times New Roman" w:eastAsia="Arial Unicode MS" w:hAnsi="Times New Roman" w:cs="Times New Roman"/>
                <w:b/>
                <w:bCs/>
                <w:color w:val="auto"/>
                <w:lang w:val="uk-UA"/>
              </w:rPr>
              <w:t xml:space="preserve">правового регулювання та етики </w:t>
            </w:r>
            <w:r w:rsidRPr="00AB367E">
              <w:rPr>
                <w:rFonts w:ascii="Times New Roman" w:eastAsia="Arial Unicode MS" w:hAnsi="Times New Roman" w:cs="Times New Roman"/>
                <w:color w:val="auto"/>
                <w:lang w:val="uk-UA"/>
              </w:rPr>
              <w:t>сфери ШІ є наступні:</w:t>
            </w:r>
          </w:p>
        </w:tc>
      </w:tr>
      <w:tr w:rsidR="00FF4E4D" w:rsidRPr="00AB367E" w:rsidTr="005E3E1E">
        <w:tc>
          <w:tcPr>
            <w:tcW w:w="3019" w:type="dxa"/>
          </w:tcPr>
          <w:p w:rsidR="00741301" w:rsidRPr="00AB367E" w:rsidRDefault="00741301" w:rsidP="00AB367E">
            <w:pPr>
              <w:pStyle w:val="2"/>
              <w:rPr>
                <w:rFonts w:ascii="Times New Roman" w:eastAsia="Arial Unicode MS" w:hAnsi="Times New Roman" w:cs="Times New Roman"/>
                <w:color w:val="auto"/>
                <w:lang w:val="uk-UA"/>
              </w:rPr>
            </w:pPr>
            <w:r w:rsidRPr="00AB367E">
              <w:rPr>
                <w:rFonts w:ascii="Times New Roman" w:hAnsi="Times New Roman" w:cs="Times New Roman"/>
                <w:b/>
                <w:bCs/>
                <w:color w:val="auto"/>
                <w:lang w:val="uk-UA"/>
              </w:rPr>
              <w:t>ГО «Лабораторія цифрової безпеки»</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Доповнити п. 1 абзацу третього словами «Рекомендації Комітету Міністрів Ради Європи</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(2020)1 Державам членам щодо впливу алгоритмічних систем на права людини (ухвалені 8</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квітня 2020 року)»</w:t>
            </w:r>
          </w:p>
        </w:tc>
        <w:tc>
          <w:tcPr>
            <w:tcW w:w="2608"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pStyle w:val="2"/>
              <w:rPr>
                <w:rFonts w:ascii="Times New Roman" w:eastAsia="Arial Unicode MS" w:hAnsi="Times New Roman" w:cs="Times New Roman"/>
                <w:color w:val="auto"/>
                <w:lang w:val="uk-UA"/>
              </w:rPr>
            </w:pPr>
          </w:p>
        </w:tc>
        <w:tc>
          <w:tcPr>
            <w:tcW w:w="3644"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 xml:space="preserve">імплементація норм, закріплених у Рекомендації Організації економічного співробітництва та розвитку щодо штучного інтелекту, (прийняті у червні 2019 року), </w:t>
            </w:r>
            <w:r w:rsidRPr="00AB367E">
              <w:rPr>
                <w:rFonts w:ascii="Times New Roman" w:eastAsia="Arial Unicode MS" w:hAnsi="Times New Roman" w:cs="Times New Roman"/>
                <w:b/>
                <w:bCs/>
                <w:color w:val="auto"/>
                <w:lang w:val="uk-UA"/>
              </w:rPr>
              <w:t xml:space="preserve">Рекомендації Комітету Міністрів Ради Європи (2020)1 Державам членам щодо впливу алгоритмічних систем на права людини (ухвалені 8 квітня 2020 року) </w:t>
            </w:r>
            <w:r w:rsidRPr="00AB367E">
              <w:rPr>
                <w:rFonts w:ascii="Times New Roman" w:eastAsia="Arial Unicode MS" w:hAnsi="Times New Roman" w:cs="Times New Roman"/>
                <w:color w:val="auto"/>
                <w:lang w:val="uk-UA"/>
              </w:rPr>
              <w:t>у законодавство України</w:t>
            </w:r>
          </w:p>
        </w:tc>
      </w:tr>
      <w:tr w:rsidR="00FF4E4D" w:rsidRPr="00AB367E" w:rsidTr="005E3E1E">
        <w:tc>
          <w:tcPr>
            <w:tcW w:w="3019" w:type="dxa"/>
          </w:tcPr>
          <w:p w:rsidR="00741301" w:rsidRPr="00AB367E" w:rsidRDefault="00741301" w:rsidP="00AB367E">
            <w:pPr>
              <w:pStyle w:val="2"/>
              <w:rPr>
                <w:rFonts w:ascii="Times New Roman" w:eastAsia="Arial Unicode MS" w:hAnsi="Times New Roman" w:cs="Times New Roman"/>
                <w:color w:val="auto"/>
                <w:lang w:val="uk-UA"/>
              </w:rPr>
            </w:pPr>
            <w:r w:rsidRPr="00AB367E">
              <w:rPr>
                <w:rFonts w:ascii="Times New Roman" w:hAnsi="Times New Roman" w:cs="Times New Roman"/>
                <w:b/>
                <w:bCs/>
                <w:color w:val="auto"/>
                <w:lang w:val="uk-UA"/>
              </w:rPr>
              <w:t>ГО «Лабораторія цифрової безпеки»</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 xml:space="preserve">Доповнити п. 2 абзацу третього словами «із забезпеченням відкритого та інклюзивного діалогу з усіма зацікавленими </w:t>
            </w:r>
            <w:r w:rsidRPr="00AB367E">
              <w:rPr>
                <w:rFonts w:ascii="Times New Roman" w:eastAsia="Arial Unicode MS" w:hAnsi="Times New Roman" w:cs="Times New Roman"/>
                <w:color w:val="auto"/>
                <w:lang w:val="uk-UA"/>
              </w:rPr>
              <w:lastRenderedPageBreak/>
              <w:t>колами – бізнесом, громадськістю та правозахисниками, науковими, технічними та освітніми спільнотами»</w:t>
            </w:r>
          </w:p>
        </w:tc>
        <w:tc>
          <w:tcPr>
            <w:tcW w:w="2608"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lastRenderedPageBreak/>
              <w:t>Врахувати частково</w:t>
            </w:r>
          </w:p>
        </w:tc>
        <w:tc>
          <w:tcPr>
            <w:tcW w:w="3193"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Використовується усталена термінологія для таких цілей</w:t>
            </w:r>
          </w:p>
        </w:tc>
        <w:tc>
          <w:tcPr>
            <w:tcW w:w="3271" w:type="dxa"/>
          </w:tcPr>
          <w:p w:rsidR="00FF4E4D" w:rsidRPr="00AB367E" w:rsidRDefault="00FF4E4D" w:rsidP="00AB367E">
            <w:pPr>
              <w:pStyle w:val="2"/>
              <w:rPr>
                <w:rFonts w:ascii="Times New Roman" w:eastAsia="Arial Unicode MS" w:hAnsi="Times New Roman" w:cs="Times New Roman"/>
                <w:color w:val="auto"/>
                <w:lang w:val="uk-UA"/>
              </w:rPr>
            </w:pPr>
          </w:p>
        </w:tc>
        <w:tc>
          <w:tcPr>
            <w:tcW w:w="3644"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 xml:space="preserve">проведення перевірки законодавства України на предмет відповідності його сучасним викликам щодо розробки та використання технологій ШІ та приведення його у відповідність </w:t>
            </w:r>
            <w:r w:rsidRPr="00AB367E">
              <w:rPr>
                <w:rFonts w:ascii="Times New Roman" w:eastAsia="Arial Unicode MS" w:hAnsi="Times New Roman" w:cs="Times New Roman"/>
                <w:b/>
                <w:bCs/>
                <w:color w:val="auto"/>
                <w:lang w:val="uk-UA"/>
              </w:rPr>
              <w:t xml:space="preserve">із </w:t>
            </w:r>
            <w:r w:rsidRPr="00AB367E">
              <w:rPr>
                <w:rFonts w:ascii="Times New Roman" w:eastAsia="Arial Unicode MS" w:hAnsi="Times New Roman" w:cs="Times New Roman"/>
                <w:b/>
                <w:bCs/>
                <w:color w:val="auto"/>
                <w:lang w:val="uk-UA"/>
              </w:rPr>
              <w:lastRenderedPageBreak/>
              <w:t xml:space="preserve">забезпеченням відкритого діалогу з усіма </w:t>
            </w:r>
            <w:proofErr w:type="spellStart"/>
            <w:r w:rsidRPr="00AB367E">
              <w:rPr>
                <w:rFonts w:ascii="Times New Roman" w:eastAsia="Arial Unicode MS" w:hAnsi="Times New Roman" w:cs="Times New Roman"/>
                <w:b/>
                <w:bCs/>
                <w:color w:val="auto"/>
                <w:lang w:val="uk-UA"/>
              </w:rPr>
              <w:t>заінтересовними</w:t>
            </w:r>
            <w:proofErr w:type="spellEnd"/>
            <w:r w:rsidRPr="00AB367E">
              <w:rPr>
                <w:rFonts w:ascii="Times New Roman" w:eastAsia="Arial Unicode MS" w:hAnsi="Times New Roman" w:cs="Times New Roman"/>
                <w:b/>
                <w:bCs/>
                <w:color w:val="auto"/>
                <w:lang w:val="uk-UA"/>
              </w:rPr>
              <w:t xml:space="preserve"> сторонами</w:t>
            </w:r>
          </w:p>
        </w:tc>
      </w:tr>
      <w:tr w:rsidR="00FF4E4D" w:rsidRPr="00AB367E" w:rsidTr="005E3E1E">
        <w:tc>
          <w:tcPr>
            <w:tcW w:w="3019" w:type="dxa"/>
          </w:tcPr>
          <w:p w:rsidR="00741301" w:rsidRPr="00AB367E" w:rsidRDefault="00741301" w:rsidP="00AB367E">
            <w:pPr>
              <w:pStyle w:val="2"/>
              <w:rPr>
                <w:rFonts w:ascii="Times New Roman" w:eastAsia="Arial Unicode MS" w:hAnsi="Times New Roman" w:cs="Times New Roman"/>
                <w:color w:val="auto"/>
                <w:lang w:val="uk-UA"/>
              </w:rPr>
            </w:pPr>
            <w:r w:rsidRPr="00AB367E">
              <w:rPr>
                <w:rFonts w:ascii="Times New Roman" w:hAnsi="Times New Roman" w:cs="Times New Roman"/>
                <w:b/>
                <w:bCs/>
                <w:color w:val="auto"/>
                <w:lang w:val="uk-UA"/>
              </w:rPr>
              <w:lastRenderedPageBreak/>
              <w:t>ГО «Лабораторія цифрової безпеки»</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Доповнити п. 3 абзацу третього словами «функціонуванням та</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прийняттям рішень ШІ системами, у тому числі стосовно приватності та використання персональних»</w:t>
            </w:r>
          </w:p>
        </w:tc>
        <w:tc>
          <w:tcPr>
            <w:tcW w:w="2608"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pStyle w:val="2"/>
              <w:rPr>
                <w:rFonts w:ascii="Times New Roman" w:eastAsia="Arial Unicode MS" w:hAnsi="Times New Roman" w:cs="Times New Roman"/>
                <w:color w:val="auto"/>
                <w:lang w:val="uk-UA"/>
              </w:rPr>
            </w:pPr>
          </w:p>
        </w:tc>
        <w:tc>
          <w:tcPr>
            <w:tcW w:w="3644" w:type="dxa"/>
          </w:tcPr>
          <w:p w:rsidR="00FF4E4D" w:rsidRPr="00AB367E" w:rsidRDefault="00FF4E4D" w:rsidP="00AB367E">
            <w:pPr>
              <w:pStyle w:val="2"/>
              <w:rPr>
                <w:rFonts w:ascii="Times New Roman" w:hAnsi="Times New Roman" w:cs="Times New Roman"/>
                <w:b/>
                <w:bCs/>
                <w:color w:val="auto"/>
                <w:lang w:val="uk-UA"/>
              </w:rPr>
            </w:pPr>
            <w:r w:rsidRPr="00AB367E">
              <w:rPr>
                <w:rFonts w:ascii="Times New Roman" w:eastAsia="Arial Unicode MS" w:hAnsi="Times New Roman" w:cs="Times New Roman"/>
                <w:color w:val="auto"/>
                <w:lang w:val="uk-UA"/>
              </w:rPr>
              <w:t xml:space="preserve">підвищення обізнаності громадян щодо їх прав та свобод, пов’язаних </w:t>
            </w:r>
            <w:r w:rsidRPr="00AB367E">
              <w:rPr>
                <w:rFonts w:ascii="Times New Roman" w:eastAsia="Arial Unicode MS" w:hAnsi="Times New Roman" w:cs="Times New Roman"/>
                <w:b/>
                <w:bCs/>
                <w:color w:val="auto"/>
                <w:lang w:val="uk-UA"/>
              </w:rPr>
              <w:t>із функціонуванням та прийняттям рішень ШІ системами</w:t>
            </w:r>
            <w:r w:rsidRPr="00AB367E">
              <w:rPr>
                <w:rFonts w:ascii="Times New Roman" w:eastAsia="Arial Unicode MS" w:hAnsi="Times New Roman" w:cs="Times New Roman"/>
                <w:color w:val="auto"/>
                <w:lang w:val="uk-UA"/>
              </w:rPr>
              <w:t xml:space="preserve">, </w:t>
            </w:r>
            <w:r w:rsidRPr="00AB367E">
              <w:rPr>
                <w:rFonts w:ascii="Times New Roman" w:eastAsia="Arial Unicode MS" w:hAnsi="Times New Roman" w:cs="Times New Roman"/>
                <w:b/>
                <w:bCs/>
                <w:color w:val="auto"/>
                <w:lang w:val="uk-UA"/>
              </w:rPr>
              <w:t>у тому числі</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b/>
                <w:bCs/>
                <w:color w:val="auto"/>
                <w:lang w:val="uk-UA"/>
              </w:rPr>
              <w:t>стосовно приватності та використання персональних даних ШІ системами</w:t>
            </w:r>
            <w:r w:rsidRPr="00AB367E">
              <w:rPr>
                <w:rFonts w:ascii="Times New Roman" w:eastAsia="Arial Unicode MS" w:hAnsi="Times New Roman" w:cs="Times New Roman"/>
                <w:color w:val="auto"/>
                <w:lang w:val="uk-UA"/>
              </w:rPr>
              <w:t>;</w:t>
            </w:r>
          </w:p>
        </w:tc>
      </w:tr>
      <w:tr w:rsidR="00FF4E4D" w:rsidRPr="00AB367E" w:rsidTr="005E3E1E">
        <w:tc>
          <w:tcPr>
            <w:tcW w:w="3019" w:type="dxa"/>
          </w:tcPr>
          <w:p w:rsidR="00741301" w:rsidRPr="00AB367E" w:rsidRDefault="00741301" w:rsidP="00AB367E">
            <w:pPr>
              <w:pStyle w:val="2"/>
              <w:rPr>
                <w:rFonts w:ascii="Times New Roman" w:eastAsia="Arial Unicode MS" w:hAnsi="Times New Roman" w:cs="Times New Roman"/>
                <w:color w:val="auto"/>
                <w:lang w:val="uk-UA"/>
              </w:rPr>
            </w:pPr>
            <w:r w:rsidRPr="00AB367E">
              <w:rPr>
                <w:rFonts w:ascii="Times New Roman" w:hAnsi="Times New Roman" w:cs="Times New Roman"/>
                <w:b/>
                <w:bCs/>
                <w:color w:val="auto"/>
                <w:lang w:val="uk-UA"/>
              </w:rPr>
              <w:t>ГО «Лабораторія цифрової безпеки»</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Доповнити п. 4 абзацу третього словами «до повноважень якого належатиме, зокрема, здійснення нагляду за дотриманням законодавства у сфері ШІ, у тому числі вимог щодо дотримання прав</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людини при проектуванні, розробці та використанні ШІ систем»</w:t>
            </w:r>
          </w:p>
        </w:tc>
        <w:tc>
          <w:tcPr>
            <w:tcW w:w="2608"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pStyle w:val="2"/>
              <w:rPr>
                <w:rFonts w:ascii="Times New Roman" w:eastAsia="Arial Unicode MS" w:hAnsi="Times New Roman" w:cs="Times New Roman"/>
                <w:color w:val="auto"/>
                <w:lang w:val="uk-UA"/>
              </w:rPr>
            </w:pPr>
          </w:p>
        </w:tc>
        <w:tc>
          <w:tcPr>
            <w:tcW w:w="3644" w:type="dxa"/>
          </w:tcPr>
          <w:p w:rsidR="00FF4E4D" w:rsidRPr="00AB367E" w:rsidRDefault="00FF4E4D" w:rsidP="00AB367E">
            <w:pPr>
              <w:pStyle w:val="2"/>
              <w:rPr>
                <w:rFonts w:ascii="Times New Roman" w:hAnsi="Times New Roman" w:cs="Times New Roman"/>
                <w:b/>
                <w:bCs/>
                <w:color w:val="auto"/>
                <w:lang w:val="uk-UA"/>
              </w:rPr>
            </w:pPr>
            <w:r w:rsidRPr="00AB367E">
              <w:rPr>
                <w:rFonts w:ascii="Times New Roman" w:eastAsia="Arial Unicode MS" w:hAnsi="Times New Roman" w:cs="Times New Roman"/>
                <w:color w:val="auto"/>
                <w:lang w:val="uk-UA"/>
              </w:rPr>
              <w:t xml:space="preserve">створення відповідного координаційного органу у сфері ШІ в структурі органів виконавчої влади України, </w:t>
            </w:r>
            <w:r w:rsidRPr="00AB367E">
              <w:rPr>
                <w:rFonts w:ascii="Times New Roman" w:eastAsia="Arial Unicode MS" w:hAnsi="Times New Roman" w:cs="Times New Roman"/>
                <w:b/>
                <w:bCs/>
                <w:color w:val="auto"/>
                <w:lang w:val="uk-UA"/>
              </w:rPr>
              <w:t>до повноважень якого належатиме, зокрема,</w:t>
            </w:r>
          </w:p>
          <w:p w:rsidR="00FF4E4D" w:rsidRPr="00AB367E" w:rsidRDefault="00FF4E4D" w:rsidP="00AB367E">
            <w:pPr>
              <w:pStyle w:val="2"/>
              <w:rPr>
                <w:rFonts w:ascii="Times New Roman" w:hAnsi="Times New Roman" w:cs="Times New Roman"/>
                <w:b/>
                <w:bCs/>
                <w:color w:val="auto"/>
                <w:lang w:val="uk-UA"/>
              </w:rPr>
            </w:pPr>
            <w:r w:rsidRPr="00AB367E">
              <w:rPr>
                <w:rFonts w:ascii="Times New Roman" w:hAnsi="Times New Roman" w:cs="Times New Roman"/>
                <w:b/>
                <w:bCs/>
                <w:color w:val="auto"/>
                <w:lang w:val="uk-UA"/>
              </w:rPr>
              <w:t>здійснення нагляду за дотриманням законодавства у сфері ШІ, у тому числі вимог щодо дотримання прав</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b/>
                <w:bCs/>
                <w:color w:val="auto"/>
                <w:lang w:val="uk-UA"/>
              </w:rPr>
              <w:t>людини при проектуванні, розробці та використанні ШІ систем</w:t>
            </w:r>
          </w:p>
        </w:tc>
      </w:tr>
      <w:tr w:rsidR="00FF4E4D" w:rsidRPr="00AB367E" w:rsidTr="005E3E1E">
        <w:tc>
          <w:tcPr>
            <w:tcW w:w="3019" w:type="dxa"/>
          </w:tcPr>
          <w:p w:rsidR="00741301" w:rsidRPr="00AB367E" w:rsidRDefault="00741301" w:rsidP="00AB367E">
            <w:pPr>
              <w:pStyle w:val="2"/>
              <w:rPr>
                <w:rFonts w:ascii="Times New Roman" w:eastAsia="Arial Unicode MS" w:hAnsi="Times New Roman" w:cs="Times New Roman"/>
                <w:color w:val="auto"/>
                <w:lang w:val="uk-UA"/>
              </w:rPr>
            </w:pPr>
            <w:r w:rsidRPr="00AB367E">
              <w:rPr>
                <w:rFonts w:ascii="Times New Roman" w:hAnsi="Times New Roman" w:cs="Times New Roman"/>
                <w:b/>
                <w:bCs/>
                <w:color w:val="auto"/>
                <w:lang w:val="uk-UA"/>
              </w:rPr>
              <w:t>ГО «Лабораторія цифрової безпеки»</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Доповнити п.9 абзацу третього словами «що має здійснюватися за участі громадянського суспільства, правозахисних організацій, приватного сектору, академічної та професійної спільноти, а також представників публічних органів влади, в діяльності яких планується активне використання ШІ систем»</w:t>
            </w:r>
          </w:p>
        </w:tc>
        <w:tc>
          <w:tcPr>
            <w:tcW w:w="2608"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 xml:space="preserve">Врахувати частково </w:t>
            </w:r>
          </w:p>
        </w:tc>
        <w:tc>
          <w:tcPr>
            <w:tcW w:w="3193"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 xml:space="preserve">. </w:t>
            </w:r>
          </w:p>
        </w:tc>
        <w:tc>
          <w:tcPr>
            <w:tcW w:w="3271" w:type="dxa"/>
          </w:tcPr>
          <w:p w:rsidR="00FF4E4D" w:rsidRPr="00AB367E" w:rsidRDefault="00FF4E4D" w:rsidP="00AB367E">
            <w:pPr>
              <w:pStyle w:val="2"/>
              <w:rPr>
                <w:rFonts w:ascii="Times New Roman" w:eastAsia="Arial Unicode MS" w:hAnsi="Times New Roman" w:cs="Times New Roman"/>
                <w:color w:val="auto"/>
                <w:lang w:val="uk-UA"/>
              </w:rPr>
            </w:pPr>
          </w:p>
        </w:tc>
        <w:tc>
          <w:tcPr>
            <w:tcW w:w="3644"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 xml:space="preserve">розробка Етичного Кодексу ШІ, </w:t>
            </w:r>
            <w:r w:rsidRPr="00AB367E">
              <w:rPr>
                <w:rFonts w:ascii="Times New Roman" w:eastAsia="Arial Unicode MS" w:hAnsi="Times New Roman" w:cs="Times New Roman"/>
                <w:b/>
                <w:bCs/>
                <w:color w:val="auto"/>
                <w:lang w:val="uk-UA"/>
              </w:rPr>
              <w:t>що має здійснюватися у форматі публічних консультацій за участі широкого кола заінтересованих сторін</w:t>
            </w:r>
          </w:p>
        </w:tc>
      </w:tr>
      <w:tr w:rsidR="00FF4E4D" w:rsidRPr="00AB367E" w:rsidTr="005E3E1E">
        <w:tc>
          <w:tcPr>
            <w:tcW w:w="3019" w:type="dxa"/>
          </w:tcPr>
          <w:p w:rsidR="00741301" w:rsidRPr="00AB367E" w:rsidRDefault="00741301" w:rsidP="00AB367E">
            <w:pPr>
              <w:pStyle w:val="2"/>
              <w:rPr>
                <w:rFonts w:ascii="Times New Roman" w:hAnsi="Times New Roman" w:cs="Times New Roman"/>
                <w:color w:val="auto"/>
                <w:lang w:val="uk-UA"/>
              </w:rPr>
            </w:pPr>
            <w:r w:rsidRPr="00AB367E">
              <w:rPr>
                <w:rFonts w:ascii="Times New Roman" w:hAnsi="Times New Roman" w:cs="Times New Roman"/>
                <w:b/>
                <w:bCs/>
                <w:color w:val="auto"/>
                <w:lang w:val="uk-UA"/>
              </w:rPr>
              <w:t>Студенти КНУ ім. Т.Шевченка</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Доповнити абзац перший словом «ефективної», а також фразою «забезпечені сприятливі умови для</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lastRenderedPageBreak/>
              <w:t>розвитку індустрії ШІ в Україні, захист добросовісної конкуренції</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суб’єктів господарювання в індустрії ШІ в Україні та технологічна</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нейтральність правового регулювання»</w:t>
            </w:r>
          </w:p>
        </w:tc>
        <w:tc>
          <w:tcPr>
            <w:tcW w:w="2608"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lastRenderedPageBreak/>
              <w:t>Врахувати частково</w:t>
            </w:r>
          </w:p>
        </w:tc>
        <w:tc>
          <w:tcPr>
            <w:tcW w:w="3193" w:type="dxa"/>
          </w:tcPr>
          <w:p w:rsidR="00FF4E4D" w:rsidRPr="00AB367E" w:rsidRDefault="00FF4E4D" w:rsidP="00AB367E">
            <w:pPr>
              <w:pStyle w:val="2"/>
              <w:rPr>
                <w:rFonts w:ascii="Times New Roman" w:hAnsi="Times New Roman" w:cs="Times New Roman"/>
                <w:color w:val="auto"/>
                <w:lang w:val="uk-UA"/>
              </w:rPr>
            </w:pPr>
          </w:p>
        </w:tc>
        <w:tc>
          <w:tcPr>
            <w:tcW w:w="3271" w:type="dxa"/>
          </w:tcPr>
          <w:p w:rsidR="00FF4E4D" w:rsidRPr="00AB367E" w:rsidRDefault="00B93D78" w:rsidP="00AB367E">
            <w:pPr>
              <w:pStyle w:val="2"/>
              <w:rPr>
                <w:rFonts w:ascii="Times New Roman" w:eastAsia="Arial Unicode MS" w:hAnsi="Times New Roman" w:cs="Times New Roman"/>
                <w:color w:val="auto"/>
                <w:lang w:val="uk-UA"/>
              </w:rPr>
            </w:pPr>
            <w:bookmarkStart w:id="2" w:name="_GoBack"/>
            <w:r w:rsidRPr="00AB367E">
              <w:rPr>
                <w:rFonts w:ascii="Times New Roman" w:eastAsia="Arial Unicode MS" w:hAnsi="Times New Roman" w:cs="Times New Roman"/>
                <w:color w:val="auto"/>
                <w:lang w:val="uk-UA"/>
              </w:rPr>
              <w:t>Однією з цілей принципу технологічної нейтральності є забезпечення вільної̈ конкуренції̈ шляхом недопущення надання переваг певним гравцям чи технологіям на шкоду іншим. Тобто практично дублюються два поняття.</w:t>
            </w:r>
            <w:bookmarkEnd w:id="2"/>
          </w:p>
        </w:tc>
        <w:tc>
          <w:tcPr>
            <w:tcW w:w="3644"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 xml:space="preserve">Завданням держави є пошук </w:t>
            </w:r>
            <w:r w:rsidRPr="00AB367E">
              <w:rPr>
                <w:rFonts w:ascii="Times New Roman" w:eastAsia="Arial Unicode MS" w:hAnsi="Times New Roman" w:cs="Times New Roman"/>
                <w:b/>
                <w:bCs/>
                <w:color w:val="auto"/>
                <w:lang w:val="uk-UA"/>
              </w:rPr>
              <w:t>ефективної</w:t>
            </w:r>
            <w:r w:rsidRPr="00AB367E">
              <w:rPr>
                <w:rFonts w:ascii="Times New Roman" w:eastAsia="Arial Unicode MS" w:hAnsi="Times New Roman" w:cs="Times New Roman"/>
                <w:color w:val="auto"/>
                <w:lang w:val="uk-UA"/>
              </w:rPr>
              <w:t xml:space="preserve"> моделі правового регулювання сфери ШІ, за якої буде забезпечений захист прав та свобод учасників відносин у сфері ШІ для розробки та використання</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технологій ШІ за умови дотримання етичних стандартів, розроблених</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lastRenderedPageBreak/>
              <w:t>провідними міжнародними організаціями (</w:t>
            </w:r>
            <w:proofErr w:type="spellStart"/>
            <w:r w:rsidRPr="00AB367E">
              <w:rPr>
                <w:rFonts w:ascii="Times New Roman" w:eastAsia="Arial Unicode MS" w:hAnsi="Times New Roman" w:cs="Times New Roman"/>
                <w:color w:val="auto"/>
                <w:lang w:val="uk-UA"/>
              </w:rPr>
              <w:t>Ethics</w:t>
            </w:r>
            <w:proofErr w:type="spellEnd"/>
            <w:r w:rsidRPr="00AB367E">
              <w:rPr>
                <w:rFonts w:ascii="Times New Roman" w:eastAsia="Arial Unicode MS" w:hAnsi="Times New Roman" w:cs="Times New Roman"/>
                <w:color w:val="auto"/>
                <w:lang w:val="uk-UA"/>
              </w:rPr>
              <w:t xml:space="preserve"> </w:t>
            </w:r>
            <w:proofErr w:type="spellStart"/>
            <w:r w:rsidRPr="00AB367E">
              <w:rPr>
                <w:rFonts w:ascii="Times New Roman" w:eastAsia="Arial Unicode MS" w:hAnsi="Times New Roman" w:cs="Times New Roman"/>
                <w:color w:val="auto"/>
                <w:lang w:val="uk-UA"/>
              </w:rPr>
              <w:t>Guidelines</w:t>
            </w:r>
            <w:proofErr w:type="spellEnd"/>
            <w:r w:rsidRPr="00AB367E">
              <w:rPr>
                <w:rFonts w:ascii="Times New Roman" w:eastAsia="Arial Unicode MS" w:hAnsi="Times New Roman" w:cs="Times New Roman"/>
                <w:color w:val="auto"/>
                <w:lang w:val="uk-UA"/>
              </w:rPr>
              <w:t xml:space="preserve"> </w:t>
            </w:r>
            <w:proofErr w:type="spellStart"/>
            <w:r w:rsidRPr="00AB367E">
              <w:rPr>
                <w:rFonts w:ascii="Times New Roman" w:eastAsia="Arial Unicode MS" w:hAnsi="Times New Roman" w:cs="Times New Roman"/>
                <w:color w:val="auto"/>
                <w:lang w:val="uk-UA"/>
              </w:rPr>
              <w:t>for</w:t>
            </w:r>
            <w:proofErr w:type="spellEnd"/>
          </w:p>
          <w:p w:rsidR="00FF4E4D" w:rsidRPr="00AB367E" w:rsidRDefault="00FF4E4D" w:rsidP="00AB367E">
            <w:pPr>
              <w:pStyle w:val="2"/>
              <w:rPr>
                <w:rFonts w:ascii="Times New Roman" w:hAnsi="Times New Roman" w:cs="Times New Roman"/>
                <w:b/>
                <w:bCs/>
                <w:color w:val="auto"/>
                <w:lang w:val="uk-UA"/>
              </w:rPr>
            </w:pPr>
            <w:proofErr w:type="spellStart"/>
            <w:r w:rsidRPr="00AB367E">
              <w:rPr>
                <w:rFonts w:ascii="Times New Roman" w:eastAsia="Arial Unicode MS" w:hAnsi="Times New Roman" w:cs="Times New Roman"/>
                <w:color w:val="auto"/>
                <w:lang w:val="uk-UA"/>
              </w:rPr>
              <w:t>Trustworthy</w:t>
            </w:r>
            <w:proofErr w:type="spellEnd"/>
            <w:r w:rsidRPr="00AB367E">
              <w:rPr>
                <w:rFonts w:ascii="Times New Roman" w:eastAsia="Arial Unicode MS" w:hAnsi="Times New Roman" w:cs="Times New Roman"/>
                <w:color w:val="auto"/>
                <w:lang w:val="uk-UA"/>
              </w:rPr>
              <w:t xml:space="preserve"> </w:t>
            </w:r>
            <w:proofErr w:type="spellStart"/>
            <w:r w:rsidRPr="00AB367E">
              <w:rPr>
                <w:rFonts w:ascii="Times New Roman" w:eastAsia="Arial Unicode MS" w:hAnsi="Times New Roman" w:cs="Times New Roman"/>
                <w:color w:val="auto"/>
                <w:lang w:val="uk-UA"/>
              </w:rPr>
              <w:t>Artificial</w:t>
            </w:r>
            <w:proofErr w:type="spellEnd"/>
            <w:r w:rsidRPr="00AB367E">
              <w:rPr>
                <w:rFonts w:ascii="Times New Roman" w:eastAsia="Arial Unicode MS" w:hAnsi="Times New Roman" w:cs="Times New Roman"/>
                <w:color w:val="auto"/>
                <w:lang w:val="uk-UA"/>
              </w:rPr>
              <w:t xml:space="preserve"> </w:t>
            </w:r>
            <w:proofErr w:type="spellStart"/>
            <w:r w:rsidRPr="00AB367E">
              <w:rPr>
                <w:rFonts w:ascii="Times New Roman" w:eastAsia="Arial Unicode MS" w:hAnsi="Times New Roman" w:cs="Times New Roman"/>
                <w:color w:val="auto"/>
                <w:lang w:val="uk-UA"/>
              </w:rPr>
              <w:t>Intelligence</w:t>
            </w:r>
            <w:proofErr w:type="spellEnd"/>
            <w:r w:rsidRPr="00AB367E">
              <w:rPr>
                <w:rFonts w:ascii="Times New Roman" w:eastAsia="Arial Unicode MS" w:hAnsi="Times New Roman" w:cs="Times New Roman"/>
                <w:color w:val="auto"/>
                <w:lang w:val="uk-UA"/>
              </w:rPr>
              <w:t xml:space="preserve"> </w:t>
            </w:r>
            <w:proofErr w:type="spellStart"/>
            <w:r w:rsidRPr="00AB367E">
              <w:rPr>
                <w:rFonts w:ascii="Times New Roman" w:eastAsia="Arial Unicode MS" w:hAnsi="Times New Roman" w:cs="Times New Roman"/>
                <w:color w:val="auto"/>
                <w:lang w:val="uk-UA"/>
              </w:rPr>
              <w:t>of</w:t>
            </w:r>
            <w:proofErr w:type="spellEnd"/>
            <w:r w:rsidRPr="00AB367E">
              <w:rPr>
                <w:rFonts w:ascii="Times New Roman" w:eastAsia="Arial Unicode MS" w:hAnsi="Times New Roman" w:cs="Times New Roman"/>
                <w:color w:val="auto"/>
                <w:lang w:val="uk-UA"/>
              </w:rPr>
              <w:t xml:space="preserve"> </w:t>
            </w:r>
            <w:proofErr w:type="spellStart"/>
            <w:r w:rsidRPr="00AB367E">
              <w:rPr>
                <w:rFonts w:ascii="Times New Roman" w:eastAsia="Arial Unicode MS" w:hAnsi="Times New Roman" w:cs="Times New Roman"/>
                <w:color w:val="auto"/>
                <w:lang w:val="uk-UA"/>
              </w:rPr>
              <w:t>the</w:t>
            </w:r>
            <w:proofErr w:type="spellEnd"/>
            <w:r w:rsidRPr="00AB367E">
              <w:rPr>
                <w:rFonts w:ascii="Times New Roman" w:eastAsia="Arial Unicode MS" w:hAnsi="Times New Roman" w:cs="Times New Roman"/>
                <w:color w:val="auto"/>
                <w:lang w:val="uk-UA"/>
              </w:rPr>
              <w:t xml:space="preserve"> </w:t>
            </w:r>
            <w:proofErr w:type="spellStart"/>
            <w:r w:rsidRPr="00AB367E">
              <w:rPr>
                <w:rFonts w:ascii="Times New Roman" w:eastAsia="Arial Unicode MS" w:hAnsi="Times New Roman" w:cs="Times New Roman"/>
                <w:color w:val="auto"/>
                <w:lang w:val="uk-UA"/>
              </w:rPr>
              <w:t>High-Level</w:t>
            </w:r>
            <w:proofErr w:type="spellEnd"/>
            <w:r w:rsidRPr="00AB367E">
              <w:rPr>
                <w:rFonts w:ascii="Times New Roman" w:eastAsia="Arial Unicode MS" w:hAnsi="Times New Roman" w:cs="Times New Roman"/>
                <w:color w:val="auto"/>
                <w:lang w:val="uk-UA"/>
              </w:rPr>
              <w:t xml:space="preserve"> </w:t>
            </w:r>
            <w:proofErr w:type="spellStart"/>
            <w:r w:rsidRPr="00AB367E">
              <w:rPr>
                <w:rFonts w:ascii="Times New Roman" w:eastAsia="Arial Unicode MS" w:hAnsi="Times New Roman" w:cs="Times New Roman"/>
                <w:color w:val="auto"/>
                <w:lang w:val="uk-UA"/>
              </w:rPr>
              <w:t>Expert</w:t>
            </w:r>
            <w:proofErr w:type="spellEnd"/>
            <w:r w:rsidRPr="00AB367E">
              <w:rPr>
                <w:rFonts w:ascii="Times New Roman" w:eastAsia="Arial Unicode MS" w:hAnsi="Times New Roman" w:cs="Times New Roman"/>
                <w:color w:val="auto"/>
                <w:lang w:val="uk-UA"/>
              </w:rPr>
              <w:t xml:space="preserve"> </w:t>
            </w:r>
            <w:proofErr w:type="spellStart"/>
            <w:r w:rsidRPr="00AB367E">
              <w:rPr>
                <w:rFonts w:ascii="Times New Roman" w:eastAsia="Arial Unicode MS" w:hAnsi="Times New Roman" w:cs="Times New Roman"/>
                <w:color w:val="auto"/>
                <w:lang w:val="uk-UA"/>
              </w:rPr>
              <w:t>Group</w:t>
            </w:r>
            <w:proofErr w:type="spellEnd"/>
            <w:r w:rsidRPr="00AB367E">
              <w:rPr>
                <w:rFonts w:ascii="Times New Roman" w:eastAsia="Arial Unicode MS" w:hAnsi="Times New Roman" w:cs="Times New Roman"/>
                <w:color w:val="auto"/>
                <w:lang w:val="uk-UA"/>
              </w:rPr>
              <w:t xml:space="preserve"> </w:t>
            </w:r>
            <w:proofErr w:type="spellStart"/>
            <w:r w:rsidRPr="00AB367E">
              <w:rPr>
                <w:rFonts w:ascii="Times New Roman" w:eastAsia="Arial Unicode MS" w:hAnsi="Times New Roman" w:cs="Times New Roman"/>
                <w:color w:val="auto"/>
                <w:lang w:val="uk-UA"/>
              </w:rPr>
              <w:t>on</w:t>
            </w:r>
            <w:proofErr w:type="spellEnd"/>
            <w:r w:rsidRPr="00AB367E">
              <w:rPr>
                <w:rFonts w:ascii="Times New Roman" w:eastAsia="Arial Unicode MS" w:hAnsi="Times New Roman" w:cs="Times New Roman"/>
                <w:color w:val="auto"/>
                <w:lang w:val="uk-UA"/>
              </w:rPr>
              <w:t xml:space="preserve"> AI, </w:t>
            </w:r>
            <w:proofErr w:type="spellStart"/>
            <w:r w:rsidRPr="00AB367E">
              <w:rPr>
                <w:rFonts w:ascii="Times New Roman" w:eastAsia="Arial Unicode MS" w:hAnsi="Times New Roman" w:cs="Times New Roman"/>
                <w:color w:val="auto"/>
                <w:lang w:val="uk-UA"/>
              </w:rPr>
              <w:t>European</w:t>
            </w:r>
            <w:proofErr w:type="spellEnd"/>
            <w:r w:rsidRPr="00AB367E">
              <w:rPr>
                <w:rFonts w:ascii="Times New Roman" w:eastAsia="Arial Unicode MS" w:hAnsi="Times New Roman" w:cs="Times New Roman"/>
                <w:color w:val="auto"/>
                <w:lang w:val="uk-UA"/>
              </w:rPr>
              <w:t xml:space="preserve"> </w:t>
            </w:r>
            <w:proofErr w:type="spellStart"/>
            <w:r w:rsidRPr="00AB367E">
              <w:rPr>
                <w:rFonts w:ascii="Times New Roman" w:eastAsia="Arial Unicode MS" w:hAnsi="Times New Roman" w:cs="Times New Roman"/>
                <w:color w:val="auto"/>
                <w:lang w:val="uk-UA"/>
              </w:rPr>
              <w:t>Commission</w:t>
            </w:r>
            <w:proofErr w:type="spellEnd"/>
            <w:r w:rsidRPr="00AB367E">
              <w:rPr>
                <w:rFonts w:ascii="Times New Roman" w:eastAsia="Arial Unicode MS" w:hAnsi="Times New Roman" w:cs="Times New Roman"/>
                <w:color w:val="auto"/>
                <w:lang w:val="uk-UA"/>
              </w:rPr>
              <w:t xml:space="preserve">, та інші), </w:t>
            </w:r>
            <w:r w:rsidRPr="00AB367E">
              <w:rPr>
                <w:rFonts w:ascii="Times New Roman" w:eastAsia="Arial Unicode MS" w:hAnsi="Times New Roman" w:cs="Times New Roman"/>
                <w:b/>
                <w:bCs/>
                <w:color w:val="auto"/>
                <w:lang w:val="uk-UA"/>
              </w:rPr>
              <w:t>забезпечені сприятливі умови для</w:t>
            </w:r>
          </w:p>
          <w:p w:rsidR="00FF4E4D" w:rsidRPr="00AB367E" w:rsidRDefault="00FF4E4D" w:rsidP="00AB367E">
            <w:pPr>
              <w:pStyle w:val="2"/>
              <w:rPr>
                <w:rFonts w:ascii="Times New Roman" w:hAnsi="Times New Roman" w:cs="Times New Roman"/>
                <w:color w:val="auto"/>
                <w:lang w:val="uk-UA"/>
              </w:rPr>
            </w:pPr>
            <w:r w:rsidRPr="00AB367E">
              <w:rPr>
                <w:rFonts w:ascii="Times New Roman" w:hAnsi="Times New Roman" w:cs="Times New Roman"/>
                <w:b/>
                <w:bCs/>
                <w:color w:val="auto"/>
                <w:lang w:val="uk-UA"/>
              </w:rPr>
              <w:t>розвитку індустрії ШІ в Україні та технологічна нейтральність правового регулювання.</w:t>
            </w:r>
          </w:p>
        </w:tc>
      </w:tr>
      <w:tr w:rsidR="00FF4E4D" w:rsidRPr="00AB367E" w:rsidTr="005E3E1E">
        <w:tc>
          <w:tcPr>
            <w:tcW w:w="3019" w:type="dxa"/>
          </w:tcPr>
          <w:p w:rsidR="00741301" w:rsidRPr="00AB367E" w:rsidRDefault="00741301" w:rsidP="00AB367E">
            <w:pPr>
              <w:pStyle w:val="2"/>
              <w:rPr>
                <w:rFonts w:ascii="Times New Roman" w:hAnsi="Times New Roman" w:cs="Times New Roman"/>
                <w:color w:val="auto"/>
                <w:lang w:val="uk-UA"/>
              </w:rPr>
            </w:pPr>
            <w:r w:rsidRPr="00AB367E">
              <w:rPr>
                <w:rFonts w:ascii="Times New Roman" w:hAnsi="Times New Roman" w:cs="Times New Roman"/>
                <w:b/>
                <w:bCs/>
                <w:color w:val="auto"/>
                <w:lang w:val="uk-UA"/>
              </w:rPr>
              <w:lastRenderedPageBreak/>
              <w:t>Студенти КНУ ім. Т.Шевченка</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Доповнити п. 2 абзацу другого словами «галузей, видів</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діяльності та сфер національної економіки»</w:t>
            </w:r>
          </w:p>
        </w:tc>
        <w:tc>
          <w:tcPr>
            <w:tcW w:w="2608"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pStyle w:val="2"/>
              <w:rPr>
                <w:rFonts w:ascii="Times New Roman" w:eastAsia="Arial Unicode MS" w:hAnsi="Times New Roman" w:cs="Times New Roman"/>
                <w:color w:val="auto"/>
                <w:lang w:val="uk-UA"/>
              </w:rPr>
            </w:pPr>
          </w:p>
        </w:tc>
        <w:tc>
          <w:tcPr>
            <w:tcW w:w="3644" w:type="dxa"/>
          </w:tcPr>
          <w:p w:rsidR="00FF4E4D" w:rsidRPr="00AB367E" w:rsidRDefault="00FF4E4D" w:rsidP="00AB367E">
            <w:pPr>
              <w:pStyle w:val="2"/>
              <w:rPr>
                <w:rFonts w:ascii="Times New Roman" w:hAnsi="Times New Roman" w:cs="Times New Roman"/>
                <w:b/>
                <w:bCs/>
                <w:color w:val="auto"/>
                <w:lang w:val="uk-UA"/>
              </w:rPr>
            </w:pPr>
            <w:r w:rsidRPr="00AB367E">
              <w:rPr>
                <w:rFonts w:ascii="Times New Roman" w:eastAsia="Arial Unicode MS" w:hAnsi="Times New Roman" w:cs="Times New Roman"/>
                <w:color w:val="auto"/>
                <w:lang w:val="uk-UA"/>
              </w:rPr>
              <w:t xml:space="preserve">- відсутність єдиних підходів при визначенні критеріїв етичності при розробці та використанні ШІ для різних </w:t>
            </w:r>
            <w:r w:rsidRPr="00AB367E">
              <w:rPr>
                <w:rFonts w:ascii="Times New Roman" w:eastAsia="Arial Unicode MS" w:hAnsi="Times New Roman" w:cs="Times New Roman"/>
                <w:b/>
                <w:bCs/>
                <w:color w:val="auto"/>
                <w:lang w:val="uk-UA"/>
              </w:rPr>
              <w:t>галузей, видів</w:t>
            </w:r>
          </w:p>
          <w:p w:rsidR="00FF4E4D" w:rsidRPr="00AB367E" w:rsidRDefault="00FF4E4D" w:rsidP="00AB367E">
            <w:pPr>
              <w:pStyle w:val="2"/>
              <w:rPr>
                <w:rFonts w:ascii="Times New Roman" w:hAnsi="Times New Roman" w:cs="Times New Roman"/>
                <w:color w:val="auto"/>
                <w:lang w:val="uk-UA"/>
              </w:rPr>
            </w:pPr>
            <w:r w:rsidRPr="00AB367E">
              <w:rPr>
                <w:rFonts w:ascii="Times New Roman" w:hAnsi="Times New Roman" w:cs="Times New Roman"/>
                <w:b/>
                <w:bCs/>
                <w:color w:val="auto"/>
                <w:lang w:val="uk-UA"/>
              </w:rPr>
              <w:t xml:space="preserve">діяльності та </w:t>
            </w:r>
            <w:r w:rsidRPr="00AB367E">
              <w:rPr>
                <w:rFonts w:ascii="Times New Roman" w:hAnsi="Times New Roman" w:cs="Times New Roman"/>
                <w:color w:val="auto"/>
                <w:lang w:val="uk-UA"/>
              </w:rPr>
              <w:t>сфер</w:t>
            </w:r>
            <w:r w:rsidRPr="00AB367E">
              <w:rPr>
                <w:rFonts w:ascii="Times New Roman" w:hAnsi="Times New Roman" w:cs="Times New Roman"/>
                <w:b/>
                <w:bCs/>
                <w:color w:val="auto"/>
                <w:lang w:val="uk-UA"/>
              </w:rPr>
              <w:t xml:space="preserve"> національної економіки</w:t>
            </w:r>
          </w:p>
        </w:tc>
      </w:tr>
      <w:tr w:rsidR="00FF4E4D" w:rsidRPr="00AB367E" w:rsidTr="005E3E1E">
        <w:tc>
          <w:tcPr>
            <w:tcW w:w="3019" w:type="dxa"/>
          </w:tcPr>
          <w:p w:rsidR="00741301" w:rsidRPr="00AB367E" w:rsidRDefault="00741301" w:rsidP="00AB367E">
            <w:pPr>
              <w:pStyle w:val="2"/>
              <w:rPr>
                <w:rFonts w:ascii="Times New Roman" w:hAnsi="Times New Roman" w:cs="Times New Roman"/>
                <w:color w:val="auto"/>
                <w:lang w:val="uk-UA"/>
              </w:rPr>
            </w:pPr>
            <w:r w:rsidRPr="00AB367E">
              <w:rPr>
                <w:rFonts w:ascii="Times New Roman" w:hAnsi="Times New Roman" w:cs="Times New Roman"/>
                <w:b/>
                <w:bCs/>
                <w:color w:val="auto"/>
                <w:lang w:val="uk-UA"/>
              </w:rPr>
              <w:t>Студенти КНУ ім. Т.Шевченка</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Доповнити п. 5 абзацу другого словами «і сімейне»</w:t>
            </w:r>
          </w:p>
        </w:tc>
        <w:tc>
          <w:tcPr>
            <w:tcW w:w="2608"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pStyle w:val="2"/>
              <w:rPr>
                <w:rFonts w:ascii="Times New Roman" w:eastAsia="Arial Unicode MS" w:hAnsi="Times New Roman" w:cs="Times New Roman"/>
                <w:color w:val="auto"/>
                <w:lang w:val="uk-UA"/>
              </w:rPr>
            </w:pPr>
          </w:p>
        </w:tc>
        <w:tc>
          <w:tcPr>
            <w:tcW w:w="3644"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 xml:space="preserve">- проблема захисту права на невтручання в особисте </w:t>
            </w:r>
            <w:r w:rsidRPr="00AB367E">
              <w:rPr>
                <w:rFonts w:ascii="Times New Roman" w:eastAsia="Arial Unicode MS" w:hAnsi="Times New Roman" w:cs="Times New Roman"/>
                <w:b/>
                <w:bCs/>
                <w:color w:val="auto"/>
                <w:lang w:val="uk-UA"/>
              </w:rPr>
              <w:t xml:space="preserve">і сімейне </w:t>
            </w:r>
            <w:r w:rsidRPr="00AB367E">
              <w:rPr>
                <w:rFonts w:ascii="Times New Roman" w:eastAsia="Arial Unicode MS" w:hAnsi="Times New Roman" w:cs="Times New Roman"/>
                <w:color w:val="auto"/>
                <w:lang w:val="uk-UA"/>
              </w:rPr>
              <w:t>життя, у зв’язку з обробкою персональних даних під час</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використання технологій ШІ;</w:t>
            </w:r>
          </w:p>
        </w:tc>
      </w:tr>
      <w:tr w:rsidR="00FF4E4D" w:rsidRPr="00AB367E" w:rsidTr="005E3E1E">
        <w:tc>
          <w:tcPr>
            <w:tcW w:w="3019" w:type="dxa"/>
          </w:tcPr>
          <w:p w:rsidR="00741301" w:rsidRPr="00AB367E" w:rsidRDefault="00741301" w:rsidP="00AB367E">
            <w:pPr>
              <w:pStyle w:val="2"/>
              <w:rPr>
                <w:rFonts w:ascii="Times New Roman" w:hAnsi="Times New Roman" w:cs="Times New Roman"/>
                <w:color w:val="auto"/>
                <w:lang w:val="uk-UA"/>
              </w:rPr>
            </w:pPr>
            <w:r w:rsidRPr="00AB367E">
              <w:rPr>
                <w:rFonts w:ascii="Times New Roman" w:hAnsi="Times New Roman" w:cs="Times New Roman"/>
                <w:b/>
                <w:bCs/>
                <w:color w:val="auto"/>
                <w:lang w:val="uk-UA"/>
              </w:rPr>
              <w:t>Студенти КНУ ім. Т.Шевченка</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Доповнити п.6 абзацу другого словами «навчання систем ШІ, а також достовірності та дискримінаційного характеру результатів</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 xml:space="preserve">діяльності ШІ у зв’язку з </w:t>
            </w:r>
            <w:r w:rsidR="009455DB" w:rsidRPr="00AB367E">
              <w:rPr>
                <w:rFonts w:ascii="Times New Roman" w:eastAsia="Arial Unicode MS" w:hAnsi="Times New Roman" w:cs="Times New Roman"/>
                <w:color w:val="auto"/>
                <w:lang w:val="uk-UA"/>
              </w:rPr>
              <w:t>не репрезентативністю</w:t>
            </w:r>
            <w:r w:rsidRPr="00AB367E">
              <w:rPr>
                <w:rFonts w:ascii="Times New Roman" w:eastAsia="Arial Unicode MS" w:hAnsi="Times New Roman" w:cs="Times New Roman"/>
                <w:color w:val="auto"/>
                <w:lang w:val="uk-UA"/>
              </w:rPr>
              <w:t xml:space="preserve"> даних»</w:t>
            </w:r>
          </w:p>
        </w:tc>
        <w:tc>
          <w:tcPr>
            <w:tcW w:w="2608"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pStyle w:val="2"/>
              <w:rPr>
                <w:rFonts w:ascii="Times New Roman" w:eastAsia="Arial Unicode MS" w:hAnsi="Times New Roman" w:cs="Times New Roman"/>
                <w:color w:val="auto"/>
                <w:lang w:val="uk-UA"/>
              </w:rPr>
            </w:pPr>
          </w:p>
        </w:tc>
        <w:tc>
          <w:tcPr>
            <w:tcW w:w="3644"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 xml:space="preserve">- проблема </w:t>
            </w:r>
            <w:proofErr w:type="spellStart"/>
            <w:r w:rsidRPr="00AB367E">
              <w:rPr>
                <w:rFonts w:ascii="Times New Roman" w:eastAsia="Arial Unicode MS" w:hAnsi="Times New Roman" w:cs="Times New Roman"/>
                <w:color w:val="auto"/>
                <w:lang w:val="uk-UA"/>
              </w:rPr>
              <w:t>релевантності</w:t>
            </w:r>
            <w:proofErr w:type="spellEnd"/>
            <w:r w:rsidRPr="00AB367E">
              <w:rPr>
                <w:rFonts w:ascii="Times New Roman" w:eastAsia="Arial Unicode MS" w:hAnsi="Times New Roman" w:cs="Times New Roman"/>
                <w:color w:val="auto"/>
                <w:lang w:val="uk-UA"/>
              </w:rPr>
              <w:t xml:space="preserve">, упередженості та </w:t>
            </w:r>
            <w:proofErr w:type="spellStart"/>
            <w:r w:rsidRPr="00AB367E">
              <w:rPr>
                <w:rFonts w:ascii="Times New Roman" w:eastAsia="Arial Unicode MS" w:hAnsi="Times New Roman" w:cs="Times New Roman"/>
                <w:color w:val="auto"/>
                <w:lang w:val="uk-UA"/>
              </w:rPr>
              <w:t>нерепрезентативності</w:t>
            </w:r>
            <w:proofErr w:type="spellEnd"/>
            <w:r w:rsidRPr="00AB367E">
              <w:rPr>
                <w:rFonts w:ascii="Times New Roman" w:eastAsia="Arial Unicode MS" w:hAnsi="Times New Roman" w:cs="Times New Roman"/>
                <w:color w:val="auto"/>
                <w:lang w:val="uk-UA"/>
              </w:rPr>
              <w:t xml:space="preserve"> даних, які використовуються під час</w:t>
            </w:r>
          </w:p>
          <w:p w:rsidR="00FF4E4D" w:rsidRPr="00AB367E" w:rsidRDefault="00FF4E4D" w:rsidP="00AB367E">
            <w:pPr>
              <w:pStyle w:val="2"/>
              <w:rPr>
                <w:rFonts w:ascii="Times New Roman" w:hAnsi="Times New Roman" w:cs="Times New Roman"/>
                <w:b/>
                <w:bCs/>
                <w:color w:val="auto"/>
                <w:lang w:val="uk-UA"/>
              </w:rPr>
            </w:pPr>
            <w:r w:rsidRPr="00AB367E">
              <w:rPr>
                <w:rFonts w:ascii="Times New Roman" w:eastAsia="Arial Unicode MS" w:hAnsi="Times New Roman" w:cs="Times New Roman"/>
                <w:color w:val="auto"/>
                <w:lang w:val="uk-UA"/>
              </w:rPr>
              <w:t xml:space="preserve">створення технологій ШІ </w:t>
            </w:r>
            <w:r w:rsidRPr="00AB367E">
              <w:rPr>
                <w:rFonts w:ascii="Times New Roman" w:eastAsia="Arial Unicode MS" w:hAnsi="Times New Roman" w:cs="Times New Roman"/>
                <w:b/>
                <w:bCs/>
                <w:color w:val="auto"/>
                <w:lang w:val="uk-UA"/>
              </w:rPr>
              <w:t>та навчання систем ШІ, а також</w:t>
            </w:r>
          </w:p>
          <w:p w:rsidR="00FF4E4D" w:rsidRPr="00AB367E" w:rsidRDefault="00FF4E4D" w:rsidP="00AB367E">
            <w:pPr>
              <w:pStyle w:val="2"/>
              <w:rPr>
                <w:rFonts w:ascii="Times New Roman" w:hAnsi="Times New Roman" w:cs="Times New Roman"/>
                <w:b/>
                <w:bCs/>
                <w:color w:val="auto"/>
                <w:lang w:val="uk-UA"/>
              </w:rPr>
            </w:pPr>
            <w:r w:rsidRPr="00AB367E">
              <w:rPr>
                <w:rFonts w:ascii="Times New Roman" w:hAnsi="Times New Roman" w:cs="Times New Roman"/>
                <w:b/>
                <w:bCs/>
                <w:color w:val="auto"/>
                <w:lang w:val="uk-UA"/>
              </w:rPr>
              <w:t>достовірності та дискримінаційного характеру результатів</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b/>
                <w:bCs/>
                <w:color w:val="auto"/>
                <w:lang w:val="uk-UA"/>
              </w:rPr>
              <w:t xml:space="preserve">діяльності ШІ у зв’язку з </w:t>
            </w:r>
            <w:proofErr w:type="spellStart"/>
            <w:r w:rsidRPr="00AB367E">
              <w:rPr>
                <w:rFonts w:ascii="Times New Roman" w:eastAsia="Arial Unicode MS" w:hAnsi="Times New Roman" w:cs="Times New Roman"/>
                <w:b/>
                <w:bCs/>
                <w:color w:val="auto"/>
                <w:lang w:val="uk-UA"/>
              </w:rPr>
              <w:t>нерепрезентативністю</w:t>
            </w:r>
            <w:proofErr w:type="spellEnd"/>
            <w:r w:rsidRPr="00AB367E">
              <w:rPr>
                <w:rFonts w:ascii="Times New Roman" w:eastAsia="Arial Unicode MS" w:hAnsi="Times New Roman" w:cs="Times New Roman"/>
                <w:b/>
                <w:bCs/>
                <w:color w:val="auto"/>
                <w:lang w:val="uk-UA"/>
              </w:rPr>
              <w:t xml:space="preserve"> даних</w:t>
            </w:r>
          </w:p>
        </w:tc>
      </w:tr>
      <w:tr w:rsidR="00FF4E4D" w:rsidRPr="00AB367E" w:rsidTr="005E3E1E">
        <w:tc>
          <w:tcPr>
            <w:tcW w:w="3019" w:type="dxa"/>
          </w:tcPr>
          <w:p w:rsidR="00741301" w:rsidRPr="00AB367E" w:rsidRDefault="00741301" w:rsidP="00AB367E">
            <w:pPr>
              <w:pStyle w:val="2"/>
              <w:rPr>
                <w:rFonts w:ascii="Times New Roman" w:hAnsi="Times New Roman" w:cs="Times New Roman"/>
                <w:color w:val="auto"/>
                <w:lang w:val="uk-UA"/>
              </w:rPr>
            </w:pPr>
            <w:r w:rsidRPr="00AB367E">
              <w:rPr>
                <w:rFonts w:ascii="Times New Roman" w:hAnsi="Times New Roman" w:cs="Times New Roman"/>
                <w:b/>
                <w:bCs/>
                <w:color w:val="auto"/>
                <w:lang w:val="uk-UA"/>
              </w:rPr>
              <w:t>Студенти КНУ ім. Т.Шевченка</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 xml:space="preserve">Доповнити абзац другий новим пунктом </w:t>
            </w:r>
          </w:p>
        </w:tc>
        <w:tc>
          <w:tcPr>
            <w:tcW w:w="2608"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pStyle w:val="2"/>
              <w:rPr>
                <w:rFonts w:ascii="Times New Roman" w:hAnsi="Times New Roman" w:cs="Times New Roman"/>
                <w:b/>
                <w:bCs/>
                <w:color w:val="auto"/>
                <w:lang w:val="uk-UA"/>
              </w:rPr>
            </w:pPr>
          </w:p>
        </w:tc>
        <w:tc>
          <w:tcPr>
            <w:tcW w:w="3644"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hAnsi="Times New Roman" w:cs="Times New Roman"/>
                <w:b/>
                <w:bCs/>
                <w:color w:val="auto"/>
                <w:lang w:val="uk-UA"/>
              </w:rPr>
              <w:t>- ризики каталізу поглиблення нерівності у суспільстві у зв’язку з поширенням та використанням систем ШІ</w:t>
            </w:r>
          </w:p>
        </w:tc>
      </w:tr>
      <w:tr w:rsidR="00FF4E4D" w:rsidRPr="00AB367E" w:rsidTr="005E3E1E">
        <w:tc>
          <w:tcPr>
            <w:tcW w:w="3019" w:type="dxa"/>
          </w:tcPr>
          <w:p w:rsidR="00741301" w:rsidRPr="00AB367E" w:rsidRDefault="00741301" w:rsidP="00AB367E">
            <w:pPr>
              <w:pStyle w:val="2"/>
              <w:rPr>
                <w:rFonts w:ascii="Times New Roman" w:hAnsi="Times New Roman" w:cs="Times New Roman"/>
                <w:color w:val="auto"/>
                <w:lang w:val="uk-UA"/>
              </w:rPr>
            </w:pPr>
            <w:r w:rsidRPr="00AB367E">
              <w:rPr>
                <w:rFonts w:ascii="Times New Roman" w:hAnsi="Times New Roman" w:cs="Times New Roman"/>
                <w:b/>
                <w:bCs/>
                <w:color w:val="auto"/>
                <w:lang w:val="uk-UA"/>
              </w:rPr>
              <w:t>Студенти КНУ ім. Т.Шевченка</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 xml:space="preserve">Доповнити абзац другий новим пунктом </w:t>
            </w:r>
          </w:p>
        </w:tc>
        <w:tc>
          <w:tcPr>
            <w:tcW w:w="2608"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pStyle w:val="2"/>
              <w:rPr>
                <w:rFonts w:ascii="Times New Roman" w:hAnsi="Times New Roman" w:cs="Times New Roman"/>
                <w:b/>
                <w:bCs/>
                <w:color w:val="auto"/>
                <w:lang w:val="uk-UA"/>
              </w:rPr>
            </w:pPr>
          </w:p>
        </w:tc>
        <w:tc>
          <w:tcPr>
            <w:tcW w:w="3644"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hAnsi="Times New Roman" w:cs="Times New Roman"/>
                <w:b/>
                <w:bCs/>
                <w:color w:val="auto"/>
                <w:lang w:val="uk-UA"/>
              </w:rPr>
              <w:t>- ризики зростання безробіття у зв’язку з використанням систем ШІ у господарсько-виробничих відносинах.</w:t>
            </w:r>
          </w:p>
        </w:tc>
      </w:tr>
      <w:tr w:rsidR="00FF4E4D" w:rsidRPr="00AB367E" w:rsidTr="005E3E1E">
        <w:tc>
          <w:tcPr>
            <w:tcW w:w="3019" w:type="dxa"/>
          </w:tcPr>
          <w:p w:rsidR="00741301" w:rsidRPr="00AB367E" w:rsidRDefault="00741301" w:rsidP="00AB367E">
            <w:pPr>
              <w:pStyle w:val="2"/>
              <w:rPr>
                <w:rFonts w:ascii="Times New Roman" w:hAnsi="Times New Roman" w:cs="Times New Roman"/>
                <w:color w:val="auto"/>
                <w:lang w:val="uk-UA"/>
              </w:rPr>
            </w:pPr>
            <w:r w:rsidRPr="00AB367E">
              <w:rPr>
                <w:rFonts w:ascii="Times New Roman" w:hAnsi="Times New Roman" w:cs="Times New Roman"/>
                <w:b/>
                <w:bCs/>
                <w:color w:val="auto"/>
                <w:lang w:val="uk-UA"/>
              </w:rPr>
              <w:t>Студенти КНУ ім. Т.Шевченка</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Доповнити п. 2 абзацу третього словами «поглиблення гармонізації українського</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інформаційного законодавства з європейським»</w:t>
            </w:r>
          </w:p>
        </w:tc>
        <w:tc>
          <w:tcPr>
            <w:tcW w:w="2608"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pStyle w:val="2"/>
              <w:rPr>
                <w:rFonts w:ascii="Times New Roman" w:eastAsia="Arial Unicode MS" w:hAnsi="Times New Roman" w:cs="Times New Roman"/>
                <w:color w:val="auto"/>
                <w:lang w:val="uk-UA"/>
              </w:rPr>
            </w:pPr>
          </w:p>
        </w:tc>
        <w:tc>
          <w:tcPr>
            <w:tcW w:w="3644"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 проведення перевірки законодавства України на предмет відповідності його сучасним викликам щодо розробки та</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використання технологій ШІ та приведення його у</w:t>
            </w:r>
          </w:p>
          <w:p w:rsidR="00FF4E4D" w:rsidRPr="00AB367E" w:rsidRDefault="00FF4E4D" w:rsidP="00AB367E">
            <w:pPr>
              <w:pStyle w:val="2"/>
              <w:rPr>
                <w:rFonts w:ascii="Times New Roman" w:hAnsi="Times New Roman" w:cs="Times New Roman"/>
                <w:b/>
                <w:bCs/>
                <w:color w:val="auto"/>
                <w:lang w:val="uk-UA"/>
              </w:rPr>
            </w:pPr>
            <w:r w:rsidRPr="00AB367E">
              <w:rPr>
                <w:rFonts w:ascii="Times New Roman" w:hAnsi="Times New Roman" w:cs="Times New Roman"/>
                <w:color w:val="auto"/>
                <w:lang w:val="uk-UA"/>
              </w:rPr>
              <w:t>відповідність</w:t>
            </w:r>
            <w:r w:rsidRPr="00AB367E">
              <w:rPr>
                <w:rFonts w:ascii="Times New Roman" w:hAnsi="Times New Roman" w:cs="Times New Roman"/>
                <w:b/>
                <w:bCs/>
                <w:color w:val="auto"/>
                <w:lang w:val="uk-UA"/>
              </w:rPr>
              <w:t>, поглиблення гармонізації українського</w:t>
            </w:r>
          </w:p>
          <w:p w:rsidR="00FF4E4D" w:rsidRPr="00AB367E" w:rsidRDefault="00FF4E4D" w:rsidP="00AB367E">
            <w:pPr>
              <w:pStyle w:val="2"/>
              <w:rPr>
                <w:rFonts w:ascii="Times New Roman" w:hAnsi="Times New Roman" w:cs="Times New Roman"/>
                <w:color w:val="auto"/>
                <w:lang w:val="uk-UA"/>
              </w:rPr>
            </w:pPr>
            <w:r w:rsidRPr="00AB367E">
              <w:rPr>
                <w:rFonts w:ascii="Times New Roman" w:hAnsi="Times New Roman" w:cs="Times New Roman"/>
                <w:b/>
                <w:bCs/>
                <w:color w:val="auto"/>
                <w:lang w:val="uk-UA"/>
              </w:rPr>
              <w:t>інформаційного законодавства з європейським</w:t>
            </w:r>
          </w:p>
        </w:tc>
      </w:tr>
      <w:tr w:rsidR="00FF4E4D" w:rsidRPr="00AB367E" w:rsidTr="005E3E1E">
        <w:tc>
          <w:tcPr>
            <w:tcW w:w="3019" w:type="dxa"/>
          </w:tcPr>
          <w:p w:rsidR="00741301" w:rsidRPr="00AB367E" w:rsidRDefault="00741301" w:rsidP="00AB367E">
            <w:pPr>
              <w:pStyle w:val="2"/>
              <w:rPr>
                <w:rFonts w:ascii="Times New Roman" w:hAnsi="Times New Roman" w:cs="Times New Roman"/>
                <w:color w:val="auto"/>
                <w:lang w:val="uk-UA"/>
              </w:rPr>
            </w:pPr>
            <w:r w:rsidRPr="00AB367E">
              <w:rPr>
                <w:rFonts w:ascii="Times New Roman" w:hAnsi="Times New Roman" w:cs="Times New Roman"/>
                <w:b/>
                <w:bCs/>
                <w:color w:val="auto"/>
                <w:lang w:val="uk-UA"/>
              </w:rPr>
              <w:lastRenderedPageBreak/>
              <w:t>Студенти КНУ ім. Т.Шевченка</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Замінити формулювання п. 3 абзацу третього на «стосовно права на невтручання в особисте та сімейне життя, права щодо</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збирання та обробки», доповнити словами «засоби та способи захисту їх прав і свобод»</w:t>
            </w:r>
          </w:p>
        </w:tc>
        <w:tc>
          <w:tcPr>
            <w:tcW w:w="2608"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pStyle w:val="2"/>
              <w:rPr>
                <w:rFonts w:ascii="Times New Roman" w:hAnsi="Times New Roman" w:cs="Times New Roman"/>
                <w:b/>
                <w:bCs/>
                <w:color w:val="auto"/>
                <w:lang w:val="uk-UA"/>
              </w:rPr>
            </w:pPr>
          </w:p>
        </w:tc>
        <w:tc>
          <w:tcPr>
            <w:tcW w:w="3644"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hAnsi="Times New Roman" w:cs="Times New Roman"/>
                <w:b/>
                <w:bCs/>
                <w:color w:val="auto"/>
                <w:lang w:val="uk-UA"/>
              </w:rPr>
              <w:t xml:space="preserve">- </w:t>
            </w:r>
            <w:r w:rsidRPr="00AB367E">
              <w:rPr>
                <w:rFonts w:ascii="Times New Roman" w:hAnsi="Times New Roman" w:cs="Times New Roman"/>
                <w:color w:val="auto"/>
                <w:lang w:val="uk-UA"/>
              </w:rPr>
              <w:t>підвищення обізнаності громадян</w:t>
            </w:r>
            <w:r w:rsidRPr="00AB367E">
              <w:rPr>
                <w:rFonts w:ascii="Times New Roman" w:hAnsi="Times New Roman" w:cs="Times New Roman"/>
                <w:b/>
                <w:bCs/>
                <w:color w:val="auto"/>
                <w:lang w:val="uk-UA"/>
              </w:rPr>
              <w:t xml:space="preserve"> стосовно права на невтручання в особисте та сімейне життя, права щодо збирання та обробки </w:t>
            </w:r>
            <w:r w:rsidRPr="00AB367E">
              <w:rPr>
                <w:rFonts w:ascii="Times New Roman" w:hAnsi="Times New Roman" w:cs="Times New Roman"/>
                <w:color w:val="auto"/>
                <w:lang w:val="uk-UA"/>
              </w:rPr>
              <w:t>персональних даних ШІ системами</w:t>
            </w:r>
            <w:r w:rsidRPr="00AB367E">
              <w:rPr>
                <w:rFonts w:ascii="Times New Roman" w:hAnsi="Times New Roman" w:cs="Times New Roman"/>
                <w:b/>
                <w:bCs/>
                <w:color w:val="auto"/>
                <w:lang w:val="uk-UA"/>
              </w:rPr>
              <w:t>, засоби та способи захисту їх прав і свобод</w:t>
            </w:r>
          </w:p>
        </w:tc>
      </w:tr>
      <w:tr w:rsidR="00FF4E4D" w:rsidRPr="00AB367E" w:rsidTr="005E3E1E">
        <w:tc>
          <w:tcPr>
            <w:tcW w:w="3019" w:type="dxa"/>
          </w:tcPr>
          <w:p w:rsidR="00741301" w:rsidRPr="00AB367E" w:rsidRDefault="00741301" w:rsidP="00AB367E">
            <w:pPr>
              <w:pStyle w:val="2"/>
              <w:rPr>
                <w:rFonts w:ascii="Times New Roman" w:hAnsi="Times New Roman" w:cs="Times New Roman"/>
                <w:color w:val="auto"/>
                <w:lang w:val="uk-UA"/>
              </w:rPr>
            </w:pPr>
            <w:r w:rsidRPr="00AB367E">
              <w:rPr>
                <w:rFonts w:ascii="Times New Roman" w:hAnsi="Times New Roman" w:cs="Times New Roman"/>
                <w:b/>
                <w:bCs/>
                <w:color w:val="auto"/>
                <w:lang w:val="uk-UA"/>
              </w:rPr>
              <w:t>Студенти КНУ ім. Т.Шевченка</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Замінити формулювання п.4 абзацу третього на «державних органів України»</w:t>
            </w:r>
          </w:p>
        </w:tc>
        <w:tc>
          <w:tcPr>
            <w:tcW w:w="2608"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pStyle w:val="2"/>
              <w:rPr>
                <w:rFonts w:ascii="Times New Roman" w:eastAsia="Arial Unicode MS" w:hAnsi="Times New Roman" w:cs="Times New Roman"/>
                <w:color w:val="auto"/>
                <w:lang w:val="uk-UA"/>
              </w:rPr>
            </w:pPr>
          </w:p>
        </w:tc>
        <w:tc>
          <w:tcPr>
            <w:tcW w:w="3644"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 xml:space="preserve">- створення відповідного координаційного органу у сфері ШІ в </w:t>
            </w:r>
            <w:r w:rsidRPr="00AB367E">
              <w:rPr>
                <w:rFonts w:ascii="Times New Roman" w:eastAsia="Arial Unicode MS" w:hAnsi="Times New Roman" w:cs="Times New Roman"/>
                <w:b/>
                <w:bCs/>
                <w:color w:val="auto"/>
                <w:lang w:val="uk-UA"/>
              </w:rPr>
              <w:t>структурі державних органів</w:t>
            </w:r>
            <w:r w:rsidRPr="00AB367E">
              <w:rPr>
                <w:rFonts w:ascii="Times New Roman" w:eastAsia="Arial Unicode MS" w:hAnsi="Times New Roman" w:cs="Times New Roman"/>
                <w:color w:val="auto"/>
                <w:lang w:val="uk-UA"/>
              </w:rPr>
              <w:t xml:space="preserve"> України</w:t>
            </w:r>
          </w:p>
        </w:tc>
      </w:tr>
      <w:tr w:rsidR="00FF4E4D" w:rsidRPr="00AB367E" w:rsidTr="005E3E1E">
        <w:tc>
          <w:tcPr>
            <w:tcW w:w="3019" w:type="dxa"/>
          </w:tcPr>
          <w:p w:rsidR="00741301" w:rsidRPr="00AB367E" w:rsidRDefault="00741301" w:rsidP="00AB367E">
            <w:pPr>
              <w:pStyle w:val="2"/>
              <w:rPr>
                <w:rFonts w:ascii="Times New Roman" w:hAnsi="Times New Roman" w:cs="Times New Roman"/>
                <w:color w:val="auto"/>
                <w:lang w:val="uk-UA"/>
              </w:rPr>
            </w:pPr>
            <w:r w:rsidRPr="00AB367E">
              <w:rPr>
                <w:rFonts w:ascii="Times New Roman" w:hAnsi="Times New Roman" w:cs="Times New Roman"/>
                <w:b/>
                <w:bCs/>
                <w:color w:val="auto"/>
                <w:lang w:val="uk-UA"/>
              </w:rPr>
              <w:t>Студенти КНУ ім. Т.Шевченка</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Доповнити абзац третій новим пунктом «оцінка можливості та визначення меж (етичних, правових)</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застосування систем ШІ для цілей надання професійної</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правничої допомоги»</w:t>
            </w:r>
          </w:p>
        </w:tc>
        <w:tc>
          <w:tcPr>
            <w:tcW w:w="2608"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pStyle w:val="2"/>
              <w:rPr>
                <w:rFonts w:ascii="Times New Roman" w:eastAsia="Arial Unicode MS" w:hAnsi="Times New Roman" w:cs="Times New Roman"/>
                <w:color w:val="auto"/>
                <w:lang w:val="uk-UA"/>
              </w:rPr>
            </w:pPr>
          </w:p>
        </w:tc>
        <w:tc>
          <w:tcPr>
            <w:tcW w:w="3644"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 xml:space="preserve">- </w:t>
            </w:r>
            <w:r w:rsidRPr="00AB367E">
              <w:rPr>
                <w:rFonts w:ascii="Times New Roman" w:eastAsia="Arial Unicode MS" w:hAnsi="Times New Roman" w:cs="Times New Roman"/>
                <w:b/>
                <w:bCs/>
                <w:color w:val="auto"/>
                <w:lang w:val="uk-UA"/>
              </w:rPr>
              <w:t>оцінка можливості та визначення меж (етичних, правових) застосування систем ШІ для цілей надання професійної правничої допомоги</w:t>
            </w:r>
          </w:p>
        </w:tc>
      </w:tr>
      <w:tr w:rsidR="00FF4E4D" w:rsidRPr="00AB367E" w:rsidTr="005E3E1E">
        <w:tc>
          <w:tcPr>
            <w:tcW w:w="3019" w:type="dxa"/>
          </w:tcPr>
          <w:p w:rsidR="00741301" w:rsidRPr="00AB367E" w:rsidRDefault="00741301" w:rsidP="00AB367E">
            <w:pPr>
              <w:pStyle w:val="2"/>
              <w:rPr>
                <w:rFonts w:ascii="Times New Roman" w:hAnsi="Times New Roman" w:cs="Times New Roman"/>
                <w:color w:val="auto"/>
                <w:lang w:val="uk-UA"/>
              </w:rPr>
            </w:pPr>
            <w:r w:rsidRPr="00AB367E">
              <w:rPr>
                <w:rFonts w:ascii="Times New Roman" w:hAnsi="Times New Roman" w:cs="Times New Roman"/>
                <w:b/>
                <w:bCs/>
                <w:color w:val="auto"/>
                <w:lang w:val="uk-UA"/>
              </w:rPr>
              <w:t>Студенти КНУ ім. Т.Шевченка</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Доповнити абзац третій новим пунктом «збереження суб’єктами господарювання можливості</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одержання послуг як від людини, так і з використанням</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систем ШІ для зниження ризику поглиблення цифрової</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нерівності (нерівних можливостей доступу до технологій)»</w:t>
            </w:r>
          </w:p>
        </w:tc>
        <w:tc>
          <w:tcPr>
            <w:tcW w:w="2608"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Не враховувати</w:t>
            </w:r>
          </w:p>
        </w:tc>
        <w:tc>
          <w:tcPr>
            <w:tcW w:w="3193"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Не є предметом регулювання Концепції</w:t>
            </w: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p>
        </w:tc>
      </w:tr>
      <w:tr w:rsidR="00FF4E4D" w:rsidRPr="00AB367E" w:rsidTr="005E3E1E">
        <w:tc>
          <w:tcPr>
            <w:tcW w:w="3019" w:type="dxa"/>
          </w:tcPr>
          <w:p w:rsidR="00741301" w:rsidRPr="00AB367E" w:rsidRDefault="00741301" w:rsidP="00AB367E">
            <w:pPr>
              <w:pStyle w:val="2"/>
              <w:rPr>
                <w:rFonts w:ascii="Times New Roman" w:hAnsi="Times New Roman" w:cs="Times New Roman"/>
                <w:color w:val="auto"/>
                <w:lang w:val="uk-UA"/>
              </w:rPr>
            </w:pPr>
            <w:r w:rsidRPr="00AB367E">
              <w:rPr>
                <w:rFonts w:ascii="Times New Roman" w:hAnsi="Times New Roman" w:cs="Times New Roman"/>
                <w:b/>
                <w:bCs/>
                <w:color w:val="auto"/>
                <w:lang w:val="uk-UA"/>
              </w:rPr>
              <w:t>Студенти КНУ ім. Т.Шевченка</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Доповнити Напрям 7 новим положенням:</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«Перевірка законодавства України в частині регулювання відносин, що</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lastRenderedPageBreak/>
              <w:t>виникають у зв’язку з використанням технології ШІ та оцінка необхідності внесення відповідних змін до нього має стосуватись щонайменше наступного:</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 юридичної відповідальності за шкоду, завдану роботами зі ШІ,</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що має враховувати особливості окремих сфер (зокрема,</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використання безпілотних автомобіл</w:t>
            </w:r>
            <w:r w:rsidR="00741301" w:rsidRPr="00AB367E">
              <w:rPr>
                <w:rFonts w:ascii="Times New Roman" w:eastAsia="Arial Unicode MS" w:hAnsi="Times New Roman" w:cs="Times New Roman"/>
                <w:color w:val="auto"/>
                <w:lang w:val="uk-UA"/>
              </w:rPr>
              <w:t>ів</w:t>
            </w:r>
            <w:r w:rsidRPr="00AB367E">
              <w:rPr>
                <w:rFonts w:ascii="Times New Roman" w:eastAsia="Arial Unicode MS" w:hAnsi="Times New Roman" w:cs="Times New Roman"/>
                <w:color w:val="auto"/>
                <w:lang w:val="uk-UA"/>
              </w:rPr>
              <w:t xml:space="preserve"> з використанням ШІ);</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 виникнення прав інтелектуальної власності на об’єкти, створені</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роботами зі ШІ;</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 можливості застосування цивільно-правового інституту</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представництва та вчинення системами ШІ від імені фізичної</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або юридичної особи юридично значущих дій (електронних</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правочинів);</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 можливості використання систем ШІ суб’єктами владних</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повноважень, у тому числі для потреб електронного</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урядування;</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 можливості використання систем ШІ для потреб системи</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електронного здоров’я;</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встановлення обов’язків щодо здійснення людиною контролю за</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процесом виготовлення продукції, виконання робіт та надання послуг</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ШІ в окремих сферах»</w:t>
            </w:r>
          </w:p>
        </w:tc>
        <w:tc>
          <w:tcPr>
            <w:tcW w:w="2608"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lastRenderedPageBreak/>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pStyle w:val="2"/>
              <w:rPr>
                <w:rFonts w:ascii="Times New Roman" w:eastAsia="Arial Unicode MS" w:hAnsi="Times New Roman" w:cs="Times New Roman"/>
                <w:color w:val="auto"/>
                <w:lang w:val="uk-UA"/>
              </w:rPr>
            </w:pPr>
          </w:p>
        </w:tc>
        <w:tc>
          <w:tcPr>
            <w:tcW w:w="3644"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Перевірка законодавства України в частині регулювання відносин, що виникають у зв’язку з використанням технології ШІ та оцінка необхідності внесення відповідних змін до нього має стосуватись щонайменше наступного:</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 юридичної відповідальності за шкоду, завдану роботами зі ШІ,</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lastRenderedPageBreak/>
              <w:t>що має враховувати особливості окремих сфер (зокрема,</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використання безпілотних автомобіл</w:t>
            </w:r>
            <w:r w:rsidR="00741301" w:rsidRPr="00AB367E">
              <w:rPr>
                <w:rFonts w:ascii="Times New Roman" w:eastAsia="Arial Unicode MS" w:hAnsi="Times New Roman" w:cs="Times New Roman"/>
                <w:color w:val="auto"/>
                <w:lang w:val="uk-UA"/>
              </w:rPr>
              <w:t>ів</w:t>
            </w:r>
            <w:r w:rsidRPr="00AB367E">
              <w:rPr>
                <w:rFonts w:ascii="Times New Roman" w:eastAsia="Arial Unicode MS" w:hAnsi="Times New Roman" w:cs="Times New Roman"/>
                <w:color w:val="auto"/>
                <w:lang w:val="uk-UA"/>
              </w:rPr>
              <w:t xml:space="preserve"> з використанням ШІ);</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 виникнення прав інтелектуальної власності на об’єкти, створені</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роботами зі ШІ;</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 можливості застосування цивільно-правового інституту</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представництва та вчинення системами ШІ від імені фізичної</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або юридичної особи юридично значущих дій (електронних</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правочинів);</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 можливості використання систем ШІ суб’єктами владних</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повноважень, у тому числі для потреб електронного</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урядування;</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 можливості використання систем ШІ для потреб системи</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електронного здоров’я;</w:t>
            </w:r>
          </w:p>
        </w:tc>
      </w:tr>
      <w:tr w:rsidR="00FF4E4D" w:rsidRPr="00AB367E" w:rsidTr="005E3E1E">
        <w:tc>
          <w:tcPr>
            <w:tcW w:w="3019" w:type="dxa"/>
          </w:tcPr>
          <w:p w:rsidR="00FF4E4D" w:rsidRPr="00AB367E" w:rsidRDefault="00FF4E4D" w:rsidP="00AB367E">
            <w:pPr>
              <w:pStyle w:val="2"/>
              <w:rPr>
                <w:rFonts w:ascii="Times New Roman" w:hAnsi="Times New Roman" w:cs="Times New Roman"/>
                <w:b/>
                <w:bCs/>
                <w:color w:val="auto"/>
                <w:lang w:val="uk-UA"/>
              </w:rPr>
            </w:pPr>
            <w:r w:rsidRPr="00AB367E">
              <w:rPr>
                <w:rFonts w:ascii="Times New Roman" w:hAnsi="Times New Roman" w:cs="Times New Roman"/>
                <w:b/>
                <w:bCs/>
                <w:color w:val="auto"/>
                <w:lang w:val="uk-UA"/>
              </w:rPr>
              <w:lastRenderedPageBreak/>
              <w:t>Дмитро Хуткий</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Доповнити п.9 абзацу третього словами «із залученням українських та міжнародних фахівців у галузі ШІ -</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 xml:space="preserve">держслужбовців, програмістів, громадських активістів та інших </w:t>
            </w:r>
            <w:r w:rsidRPr="00AB367E">
              <w:rPr>
                <w:rFonts w:ascii="Times New Roman" w:eastAsia="Arial Unicode MS" w:hAnsi="Times New Roman" w:cs="Times New Roman"/>
                <w:color w:val="auto"/>
                <w:lang w:val="uk-UA"/>
              </w:rPr>
              <w:lastRenderedPageBreak/>
              <w:t>спеціалістів, а також із застосуванням</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публічних консультацій»</w:t>
            </w:r>
          </w:p>
        </w:tc>
        <w:tc>
          <w:tcPr>
            <w:tcW w:w="2608"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lastRenderedPageBreak/>
              <w:t>Врахувати частково</w:t>
            </w:r>
          </w:p>
        </w:tc>
        <w:tc>
          <w:tcPr>
            <w:tcW w:w="3193" w:type="dxa"/>
          </w:tcPr>
          <w:p w:rsidR="00FF4E4D" w:rsidRPr="00AB367E" w:rsidRDefault="00FF4E4D" w:rsidP="00AB367E">
            <w:pPr>
              <w:pStyle w:val="2"/>
              <w:rPr>
                <w:rFonts w:ascii="Times New Roman" w:hAnsi="Times New Roman" w:cs="Times New Roman"/>
                <w:color w:val="auto"/>
                <w:lang w:val="uk-UA"/>
              </w:rPr>
            </w:pPr>
          </w:p>
        </w:tc>
        <w:tc>
          <w:tcPr>
            <w:tcW w:w="3271" w:type="dxa"/>
          </w:tcPr>
          <w:p w:rsidR="00FF4E4D" w:rsidRPr="00AB367E" w:rsidRDefault="00FF4E4D" w:rsidP="00AB367E">
            <w:pPr>
              <w:pStyle w:val="2"/>
              <w:rPr>
                <w:rFonts w:ascii="Times New Roman" w:eastAsia="Arial Unicode MS" w:hAnsi="Times New Roman" w:cs="Times New Roman"/>
                <w:color w:val="auto"/>
                <w:lang w:val="uk-UA"/>
              </w:rPr>
            </w:pPr>
          </w:p>
        </w:tc>
        <w:tc>
          <w:tcPr>
            <w:tcW w:w="3644"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 xml:space="preserve">розробка Етичного Кодексу ШІ, </w:t>
            </w:r>
            <w:r w:rsidRPr="00AB367E">
              <w:rPr>
                <w:rFonts w:ascii="Times New Roman" w:eastAsia="Arial Unicode MS" w:hAnsi="Times New Roman" w:cs="Times New Roman"/>
                <w:b/>
                <w:bCs/>
                <w:color w:val="auto"/>
                <w:lang w:val="uk-UA"/>
              </w:rPr>
              <w:t>що має здійснюватися у форматі публічних консультацій за участі широкого кола заінтересованих сторін</w:t>
            </w:r>
          </w:p>
        </w:tc>
      </w:tr>
      <w:tr w:rsidR="00FF4E4D" w:rsidRPr="00AB367E" w:rsidTr="005E3E1E">
        <w:tc>
          <w:tcPr>
            <w:tcW w:w="3019" w:type="dxa"/>
          </w:tcPr>
          <w:p w:rsidR="00FF4E4D" w:rsidRPr="00AB367E" w:rsidRDefault="00FF4E4D" w:rsidP="00AB367E">
            <w:pPr>
              <w:pStyle w:val="2"/>
              <w:rPr>
                <w:rFonts w:ascii="Times New Roman" w:hAnsi="Times New Roman" w:cs="Times New Roman"/>
                <w:b/>
                <w:bCs/>
                <w:color w:val="auto"/>
                <w:lang w:val="uk-UA"/>
              </w:rPr>
            </w:pPr>
            <w:r w:rsidRPr="00AB367E">
              <w:rPr>
                <w:rFonts w:ascii="Times New Roman" w:hAnsi="Times New Roman" w:cs="Times New Roman"/>
                <w:b/>
                <w:bCs/>
                <w:color w:val="auto"/>
                <w:lang w:val="uk-UA"/>
              </w:rPr>
              <w:t>Оксана Горбань</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Пропонується розділити проект на два програмних документи: Національну стратегію (або Дорожню карту) розвитку ШІ в Україні та</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Концепцію розвитку регулювання ШІ (наприклад, шляхом виділення Напряму</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7 «Правове регулювання і етика» Проекту в окремий програмний документ)</w:t>
            </w:r>
          </w:p>
        </w:tc>
        <w:tc>
          <w:tcPr>
            <w:tcW w:w="2608"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Не враховувати</w:t>
            </w:r>
          </w:p>
        </w:tc>
        <w:tc>
          <w:tcPr>
            <w:tcW w:w="3193"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 xml:space="preserve">Проєкт </w:t>
            </w:r>
            <w:r w:rsidR="00741301" w:rsidRPr="00AB367E">
              <w:rPr>
                <w:rFonts w:ascii="Times New Roman" w:eastAsia="Arial Unicode MS" w:hAnsi="Times New Roman" w:cs="Times New Roman"/>
                <w:color w:val="auto"/>
                <w:lang w:val="uk-UA"/>
              </w:rPr>
              <w:t>Концепції</w:t>
            </w:r>
            <w:r w:rsidRPr="00AB367E">
              <w:rPr>
                <w:rFonts w:ascii="Times New Roman" w:eastAsia="Arial Unicode MS" w:hAnsi="Times New Roman" w:cs="Times New Roman"/>
                <w:color w:val="auto"/>
                <w:lang w:val="uk-UA"/>
              </w:rPr>
              <w:t xml:space="preserve"> є першим етапом розробки стратегічного документу у сфері ШІ. Наступним етапом буде розробка проєкту Національної стратегії, в рамках якого розділ з правового регулювання та етики мають бути невід’ємною складовою</w:t>
            </w: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p>
        </w:tc>
      </w:tr>
      <w:tr w:rsidR="00FF4E4D" w:rsidRPr="00AB367E" w:rsidTr="005E3E1E">
        <w:tc>
          <w:tcPr>
            <w:tcW w:w="3019" w:type="dxa"/>
          </w:tcPr>
          <w:p w:rsidR="00FF4E4D" w:rsidRPr="00AB367E" w:rsidRDefault="00FF4E4D" w:rsidP="00AB367E">
            <w:pPr>
              <w:pStyle w:val="2"/>
              <w:rPr>
                <w:rFonts w:ascii="Times New Roman" w:hAnsi="Times New Roman" w:cs="Times New Roman"/>
                <w:b/>
                <w:bCs/>
                <w:color w:val="auto"/>
                <w:lang w:val="uk-UA"/>
              </w:rPr>
            </w:pPr>
            <w:r w:rsidRPr="00AB367E">
              <w:rPr>
                <w:rFonts w:ascii="Times New Roman" w:hAnsi="Times New Roman" w:cs="Times New Roman"/>
                <w:b/>
                <w:bCs/>
                <w:color w:val="auto"/>
                <w:lang w:val="uk-UA"/>
              </w:rPr>
              <w:t>Марія Крючок</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Доповнити формулювання п. 3 абзацу третього «принципу роботи алгор</w:t>
            </w:r>
            <w:r w:rsidR="00741301" w:rsidRPr="00AB367E">
              <w:rPr>
                <w:rFonts w:ascii="Times New Roman" w:eastAsia="Arial Unicode MS" w:hAnsi="Times New Roman" w:cs="Times New Roman"/>
                <w:color w:val="auto"/>
                <w:lang w:val="uk-UA"/>
              </w:rPr>
              <w:t>и</w:t>
            </w:r>
            <w:r w:rsidRPr="00AB367E">
              <w:rPr>
                <w:rFonts w:ascii="Times New Roman" w:eastAsia="Arial Unicode MS" w:hAnsi="Times New Roman" w:cs="Times New Roman"/>
                <w:color w:val="auto"/>
                <w:lang w:val="uk-UA"/>
              </w:rPr>
              <w:t>тмів»</w:t>
            </w:r>
          </w:p>
        </w:tc>
        <w:tc>
          <w:tcPr>
            <w:tcW w:w="2608" w:type="dxa"/>
          </w:tcPr>
          <w:p w:rsidR="00FF4E4D" w:rsidRPr="00AB367E" w:rsidRDefault="00741301"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Врахувати</w:t>
            </w:r>
          </w:p>
        </w:tc>
        <w:tc>
          <w:tcPr>
            <w:tcW w:w="3193" w:type="dxa"/>
          </w:tcPr>
          <w:p w:rsidR="00FF4E4D" w:rsidRPr="00AB367E" w:rsidRDefault="00FF4E4D" w:rsidP="00AB367E">
            <w:pPr>
              <w:pStyle w:val="2"/>
              <w:rPr>
                <w:rFonts w:ascii="Times New Roman" w:hAnsi="Times New Roman" w:cs="Times New Roman"/>
                <w:color w:val="auto"/>
                <w:lang w:val="uk-UA"/>
              </w:rPr>
            </w:pPr>
          </w:p>
        </w:tc>
        <w:tc>
          <w:tcPr>
            <w:tcW w:w="3271" w:type="dxa"/>
          </w:tcPr>
          <w:p w:rsidR="00FF4E4D" w:rsidRPr="00AB367E" w:rsidRDefault="00FF4E4D" w:rsidP="00AB367E">
            <w:pPr>
              <w:pStyle w:val="2"/>
              <w:rPr>
                <w:rFonts w:ascii="Times New Roman" w:hAnsi="Times New Roman" w:cs="Times New Roman"/>
                <w:b/>
                <w:bCs/>
                <w:color w:val="auto"/>
                <w:lang w:val="uk-UA"/>
              </w:rPr>
            </w:pPr>
          </w:p>
        </w:tc>
        <w:tc>
          <w:tcPr>
            <w:tcW w:w="3644"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hAnsi="Times New Roman" w:cs="Times New Roman"/>
                <w:b/>
                <w:bCs/>
                <w:color w:val="auto"/>
                <w:lang w:val="uk-UA"/>
              </w:rPr>
              <w:t xml:space="preserve">- </w:t>
            </w:r>
            <w:r w:rsidRPr="00AB367E">
              <w:rPr>
                <w:rFonts w:ascii="Times New Roman" w:hAnsi="Times New Roman" w:cs="Times New Roman"/>
                <w:color w:val="auto"/>
                <w:lang w:val="uk-UA"/>
              </w:rPr>
              <w:t>підвищення обізнаності громадян</w:t>
            </w:r>
            <w:r w:rsidRPr="00AB367E">
              <w:rPr>
                <w:rFonts w:ascii="Times New Roman" w:hAnsi="Times New Roman" w:cs="Times New Roman"/>
                <w:b/>
                <w:bCs/>
                <w:color w:val="auto"/>
                <w:lang w:val="uk-UA"/>
              </w:rPr>
              <w:t xml:space="preserve"> стосовно права на невтручання в особисте та сімейне життя, права щодо збирання та обробки </w:t>
            </w:r>
            <w:r w:rsidRPr="00AB367E">
              <w:rPr>
                <w:rFonts w:ascii="Times New Roman" w:hAnsi="Times New Roman" w:cs="Times New Roman"/>
                <w:color w:val="auto"/>
                <w:lang w:val="uk-UA"/>
              </w:rPr>
              <w:t>персональних даних ШІ системами</w:t>
            </w:r>
            <w:r w:rsidRPr="00AB367E">
              <w:rPr>
                <w:rFonts w:ascii="Times New Roman" w:hAnsi="Times New Roman" w:cs="Times New Roman"/>
                <w:b/>
                <w:bCs/>
                <w:color w:val="auto"/>
                <w:lang w:val="uk-UA"/>
              </w:rPr>
              <w:t>, засоби та способи захисту їх прав і свобод</w:t>
            </w:r>
          </w:p>
        </w:tc>
      </w:tr>
      <w:tr w:rsidR="00FF4E4D" w:rsidRPr="00AB367E" w:rsidTr="005E3E1E">
        <w:tc>
          <w:tcPr>
            <w:tcW w:w="3019" w:type="dxa"/>
          </w:tcPr>
          <w:p w:rsidR="00741301" w:rsidRPr="00AB367E" w:rsidRDefault="00741301" w:rsidP="00AB367E">
            <w:pPr>
              <w:pStyle w:val="2"/>
              <w:rPr>
                <w:rFonts w:ascii="Times New Roman" w:hAnsi="Times New Roman" w:cs="Times New Roman"/>
                <w:b/>
                <w:bCs/>
                <w:color w:val="auto"/>
                <w:lang w:val="uk-UA"/>
              </w:rPr>
            </w:pPr>
            <w:r w:rsidRPr="00AB367E">
              <w:rPr>
                <w:rFonts w:ascii="Times New Roman" w:hAnsi="Times New Roman" w:cs="Times New Roman"/>
                <w:b/>
                <w:bCs/>
                <w:color w:val="auto"/>
                <w:lang w:val="uk-UA"/>
              </w:rPr>
              <w:t>Марія Крючок</w:t>
            </w:r>
          </w:p>
          <w:p w:rsidR="00FF4E4D" w:rsidRPr="00AB367E" w:rsidRDefault="00741301"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Ви</w:t>
            </w:r>
            <w:r w:rsidR="00FF4E4D" w:rsidRPr="00AB367E">
              <w:rPr>
                <w:rFonts w:ascii="Times New Roman" w:eastAsia="Arial Unicode MS" w:hAnsi="Times New Roman" w:cs="Times New Roman"/>
                <w:color w:val="auto"/>
                <w:lang w:val="uk-UA"/>
              </w:rPr>
              <w:t>далити п. 3 абзацу третього, оскільки це відповідальність CDTO</w:t>
            </w:r>
          </w:p>
        </w:tc>
        <w:tc>
          <w:tcPr>
            <w:tcW w:w="2608"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Не враховувати</w:t>
            </w:r>
          </w:p>
        </w:tc>
        <w:tc>
          <w:tcPr>
            <w:tcW w:w="3193"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До сфери відповідальності CDTO входить широкий перелік повноважень, де ШІ є лише однім із них. Роль координуючого органу полягає у виведення ШІ у перелік стратегічних пріорит</w:t>
            </w:r>
            <w:r w:rsidR="00741301" w:rsidRPr="00AB367E">
              <w:rPr>
                <w:rFonts w:ascii="Times New Roman" w:eastAsia="Arial Unicode MS" w:hAnsi="Times New Roman" w:cs="Times New Roman"/>
                <w:color w:val="auto"/>
                <w:lang w:val="uk-UA"/>
              </w:rPr>
              <w:t>е</w:t>
            </w:r>
            <w:r w:rsidRPr="00AB367E">
              <w:rPr>
                <w:rFonts w:ascii="Times New Roman" w:eastAsia="Arial Unicode MS" w:hAnsi="Times New Roman" w:cs="Times New Roman"/>
                <w:color w:val="auto"/>
                <w:lang w:val="uk-UA"/>
              </w:rPr>
              <w:t xml:space="preserve">тів та завдань державної політики </w:t>
            </w: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p>
        </w:tc>
      </w:tr>
      <w:tr w:rsidR="00FF4E4D" w:rsidRPr="00AB367E" w:rsidTr="005E3E1E">
        <w:tc>
          <w:tcPr>
            <w:tcW w:w="3019" w:type="dxa"/>
          </w:tcPr>
          <w:p w:rsidR="00FF4E4D" w:rsidRPr="00AB367E" w:rsidRDefault="00FF4E4D" w:rsidP="00AB367E">
            <w:pPr>
              <w:pStyle w:val="2"/>
              <w:rPr>
                <w:rFonts w:ascii="Times New Roman" w:hAnsi="Times New Roman" w:cs="Times New Roman"/>
                <w:b/>
                <w:bCs/>
                <w:color w:val="auto"/>
                <w:lang w:val="uk-UA"/>
              </w:rPr>
            </w:pPr>
            <w:r w:rsidRPr="00AB367E">
              <w:rPr>
                <w:rFonts w:ascii="Times New Roman" w:hAnsi="Times New Roman" w:cs="Times New Roman"/>
                <w:b/>
                <w:bCs/>
                <w:color w:val="auto"/>
                <w:lang w:val="uk-UA"/>
              </w:rPr>
              <w:t>НІСД</w:t>
            </w:r>
          </w:p>
          <w:p w:rsidR="00FF4E4D" w:rsidRPr="00AB367E" w:rsidRDefault="00741301"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Ви</w:t>
            </w:r>
            <w:r w:rsidR="00FF4E4D" w:rsidRPr="00AB367E">
              <w:rPr>
                <w:rFonts w:ascii="Times New Roman" w:eastAsia="Arial Unicode MS" w:hAnsi="Times New Roman" w:cs="Times New Roman"/>
                <w:color w:val="auto"/>
                <w:lang w:val="uk-UA"/>
              </w:rPr>
              <w:t>далити п. 5 абзацу третього через небезпеку утворення корупційної складової на рівні державної сертифікації, що порушує загальний тренд на зменшення впливу держави на розвиток бізнесу</w:t>
            </w:r>
          </w:p>
        </w:tc>
        <w:tc>
          <w:tcPr>
            <w:tcW w:w="2608" w:type="dxa"/>
          </w:tcPr>
          <w:p w:rsidR="00FF4E4D" w:rsidRPr="00AB367E" w:rsidRDefault="00FF4E4D" w:rsidP="00AB367E">
            <w:pPr>
              <w:pStyle w:val="2"/>
              <w:rPr>
                <w:rFonts w:ascii="Times New Roman" w:hAnsi="Times New Roman" w:cs="Times New Roman"/>
                <w:color w:val="auto"/>
                <w:lang w:val="uk-UA"/>
              </w:rPr>
            </w:pPr>
          </w:p>
          <w:p w:rsidR="00FF4E4D" w:rsidRPr="00AB367E" w:rsidRDefault="00FF4E4D" w:rsidP="00AB367E">
            <w:pPr>
              <w:pStyle w:val="2"/>
              <w:rPr>
                <w:rFonts w:ascii="Times New Roman" w:hAnsi="Times New Roman" w:cs="Times New Roman"/>
                <w:color w:val="auto"/>
                <w:lang w:val="uk-UA"/>
              </w:rPr>
            </w:pP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Врахувати</w:t>
            </w:r>
          </w:p>
        </w:tc>
        <w:tc>
          <w:tcPr>
            <w:tcW w:w="3193" w:type="dxa"/>
          </w:tcPr>
          <w:p w:rsidR="00FF4E4D" w:rsidRPr="00AB367E" w:rsidRDefault="00FF4E4D" w:rsidP="00AB367E">
            <w:pPr>
              <w:pStyle w:val="2"/>
              <w:rPr>
                <w:rFonts w:ascii="Times New Roman" w:hAnsi="Times New Roman" w:cs="Times New Roman"/>
                <w:color w:val="auto"/>
                <w:lang w:val="uk-UA"/>
              </w:rPr>
            </w:pPr>
          </w:p>
          <w:p w:rsidR="00FF4E4D" w:rsidRPr="00AB367E" w:rsidRDefault="00FF4E4D" w:rsidP="00AB367E">
            <w:pPr>
              <w:pStyle w:val="2"/>
              <w:rPr>
                <w:rFonts w:ascii="Times New Roman" w:hAnsi="Times New Roman" w:cs="Times New Roman"/>
                <w:color w:val="auto"/>
                <w:lang w:val="uk-UA"/>
              </w:rPr>
            </w:pP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Державн</w:t>
            </w:r>
            <w:r w:rsidR="00741301" w:rsidRPr="00AB367E">
              <w:rPr>
                <w:rFonts w:ascii="Times New Roman" w:eastAsia="Arial Unicode MS" w:hAnsi="Times New Roman" w:cs="Times New Roman"/>
                <w:color w:val="auto"/>
                <w:lang w:val="uk-UA"/>
              </w:rPr>
              <w:t>у</w:t>
            </w:r>
            <w:r w:rsidRPr="00AB367E">
              <w:rPr>
                <w:rFonts w:ascii="Times New Roman" w:eastAsia="Arial Unicode MS" w:hAnsi="Times New Roman" w:cs="Times New Roman"/>
                <w:color w:val="auto"/>
                <w:lang w:val="uk-UA"/>
              </w:rPr>
              <w:t xml:space="preserve"> сертифікацію має бути покладено на існуючу систему</w:t>
            </w:r>
          </w:p>
        </w:tc>
        <w:tc>
          <w:tcPr>
            <w:tcW w:w="3271" w:type="dxa"/>
          </w:tcPr>
          <w:p w:rsidR="00FF4E4D" w:rsidRPr="00AB367E" w:rsidRDefault="00FF4E4D" w:rsidP="00AB367E">
            <w:pPr>
              <w:rPr>
                <w:rFonts w:ascii="Times New Roman" w:hAnsi="Times New Roman" w:cs="Times New Roman"/>
                <w:sz w:val="20"/>
                <w:szCs w:val="20"/>
              </w:rPr>
            </w:pPr>
          </w:p>
        </w:tc>
        <w:tc>
          <w:tcPr>
            <w:tcW w:w="3644" w:type="dxa"/>
          </w:tcPr>
          <w:p w:rsidR="00FF4E4D" w:rsidRPr="00AB367E" w:rsidRDefault="00FF4E4D" w:rsidP="00AB367E">
            <w:pPr>
              <w:rPr>
                <w:rFonts w:ascii="Times New Roman" w:hAnsi="Times New Roman" w:cs="Times New Roman"/>
                <w:sz w:val="20"/>
                <w:szCs w:val="20"/>
              </w:rPr>
            </w:pPr>
          </w:p>
        </w:tc>
      </w:tr>
      <w:tr w:rsidR="00FF4E4D" w:rsidRPr="00AB367E" w:rsidTr="005E3E1E">
        <w:tc>
          <w:tcPr>
            <w:tcW w:w="3019" w:type="dxa"/>
          </w:tcPr>
          <w:p w:rsidR="00741301" w:rsidRPr="00AB367E" w:rsidRDefault="00741301" w:rsidP="00AB367E">
            <w:pPr>
              <w:pStyle w:val="2"/>
              <w:rPr>
                <w:rFonts w:ascii="Times New Roman" w:hAnsi="Times New Roman" w:cs="Times New Roman"/>
                <w:b/>
                <w:bCs/>
                <w:color w:val="auto"/>
                <w:lang w:val="uk-UA"/>
              </w:rPr>
            </w:pPr>
            <w:r w:rsidRPr="00AB367E">
              <w:rPr>
                <w:rFonts w:ascii="Times New Roman" w:hAnsi="Times New Roman" w:cs="Times New Roman"/>
                <w:b/>
                <w:bCs/>
                <w:color w:val="auto"/>
                <w:lang w:val="uk-UA"/>
              </w:rPr>
              <w:t>НІСД</w:t>
            </w:r>
          </w:p>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Замінити положення п. 8  абзацу третього на «підтримка ініціатив»</w:t>
            </w:r>
          </w:p>
        </w:tc>
        <w:tc>
          <w:tcPr>
            <w:tcW w:w="2608"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Врахувати</w:t>
            </w:r>
          </w:p>
        </w:tc>
        <w:tc>
          <w:tcPr>
            <w:tcW w:w="3193" w:type="dxa"/>
          </w:tcPr>
          <w:p w:rsidR="00FF4E4D" w:rsidRPr="00AB367E" w:rsidRDefault="00FF4E4D" w:rsidP="00AB367E">
            <w:pPr>
              <w:rPr>
                <w:rFonts w:ascii="Times New Roman" w:hAnsi="Times New Roman" w:cs="Times New Roman"/>
                <w:sz w:val="20"/>
                <w:szCs w:val="20"/>
              </w:rPr>
            </w:pPr>
          </w:p>
        </w:tc>
        <w:tc>
          <w:tcPr>
            <w:tcW w:w="3271" w:type="dxa"/>
          </w:tcPr>
          <w:p w:rsidR="00FF4E4D" w:rsidRPr="00AB367E" w:rsidRDefault="00FF4E4D" w:rsidP="00AB367E">
            <w:pPr>
              <w:pStyle w:val="2"/>
              <w:rPr>
                <w:rFonts w:ascii="Times New Roman" w:eastAsia="Arial Unicode MS" w:hAnsi="Times New Roman" w:cs="Times New Roman"/>
                <w:color w:val="auto"/>
                <w:lang w:val="uk-UA"/>
              </w:rPr>
            </w:pPr>
          </w:p>
        </w:tc>
        <w:tc>
          <w:tcPr>
            <w:tcW w:w="3644" w:type="dxa"/>
          </w:tcPr>
          <w:p w:rsidR="00FF4E4D" w:rsidRPr="00AB367E" w:rsidRDefault="00FF4E4D" w:rsidP="00AB367E">
            <w:pPr>
              <w:pStyle w:val="2"/>
              <w:rPr>
                <w:rFonts w:ascii="Times New Roman" w:hAnsi="Times New Roman" w:cs="Times New Roman"/>
                <w:color w:val="auto"/>
                <w:lang w:val="uk-UA"/>
              </w:rPr>
            </w:pPr>
            <w:r w:rsidRPr="00AB367E">
              <w:rPr>
                <w:rFonts w:ascii="Times New Roman" w:eastAsia="Arial Unicode MS" w:hAnsi="Times New Roman" w:cs="Times New Roman"/>
                <w:color w:val="auto"/>
                <w:lang w:val="uk-UA"/>
              </w:rPr>
              <w:t xml:space="preserve">- </w:t>
            </w:r>
            <w:r w:rsidRPr="00AB367E">
              <w:rPr>
                <w:rFonts w:ascii="Times New Roman" w:eastAsia="Arial Unicode MS" w:hAnsi="Times New Roman" w:cs="Times New Roman"/>
                <w:b/>
                <w:bCs/>
                <w:color w:val="auto"/>
                <w:lang w:val="uk-UA"/>
              </w:rPr>
              <w:t>під</w:t>
            </w:r>
            <w:r w:rsidR="00741301" w:rsidRPr="00AB367E">
              <w:rPr>
                <w:rFonts w:ascii="Times New Roman" w:eastAsia="Arial Unicode MS" w:hAnsi="Times New Roman" w:cs="Times New Roman"/>
                <w:b/>
                <w:bCs/>
                <w:color w:val="auto"/>
                <w:lang w:val="uk-UA"/>
              </w:rPr>
              <w:t>т</w:t>
            </w:r>
            <w:r w:rsidRPr="00AB367E">
              <w:rPr>
                <w:rFonts w:ascii="Times New Roman" w:eastAsia="Arial Unicode MS" w:hAnsi="Times New Roman" w:cs="Times New Roman"/>
                <w:b/>
                <w:bCs/>
                <w:color w:val="auto"/>
                <w:lang w:val="uk-UA"/>
              </w:rPr>
              <w:t>римка ініціатив</w:t>
            </w:r>
            <w:r w:rsidRPr="00AB367E">
              <w:rPr>
                <w:rFonts w:ascii="Times New Roman" w:eastAsia="Arial Unicode MS" w:hAnsi="Times New Roman" w:cs="Times New Roman"/>
                <w:color w:val="auto"/>
                <w:lang w:val="uk-UA"/>
              </w:rPr>
              <w:t xml:space="preserve"> самоврядних організацій у сфері ШІ</w:t>
            </w:r>
          </w:p>
        </w:tc>
      </w:tr>
    </w:tbl>
    <w:p w:rsidR="00A25D58" w:rsidRPr="00AB367E" w:rsidRDefault="00A25D58" w:rsidP="00AB367E">
      <w:pPr>
        <w:spacing w:after="0" w:line="240" w:lineRule="auto"/>
        <w:rPr>
          <w:rFonts w:ascii="Times New Roman" w:hAnsi="Times New Roman" w:cs="Times New Roman"/>
          <w:sz w:val="20"/>
          <w:szCs w:val="20"/>
        </w:rPr>
      </w:pPr>
    </w:p>
    <w:sectPr w:rsidR="00A25D58" w:rsidRPr="00AB367E" w:rsidSect="00A05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altName w:val="Arial"/>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013CD"/>
    <w:multiLevelType w:val="multilevel"/>
    <w:tmpl w:val="C03EB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147947"/>
    <w:multiLevelType w:val="hybridMultilevel"/>
    <w:tmpl w:val="8004A31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4680025"/>
    <w:multiLevelType w:val="hybridMultilevel"/>
    <w:tmpl w:val="EFBA71C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E8E2A74"/>
    <w:multiLevelType w:val="hybridMultilevel"/>
    <w:tmpl w:val="49663E6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918071A"/>
    <w:multiLevelType w:val="hybridMultilevel"/>
    <w:tmpl w:val="400445C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9570227"/>
    <w:multiLevelType w:val="hybridMultilevel"/>
    <w:tmpl w:val="68609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F8629CE"/>
    <w:multiLevelType w:val="hybridMultilevel"/>
    <w:tmpl w:val="08CE0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A8263A"/>
    <w:multiLevelType w:val="hybridMultilevel"/>
    <w:tmpl w:val="02B65E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0FE075D"/>
    <w:multiLevelType w:val="multilevel"/>
    <w:tmpl w:val="4F0018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B83269E"/>
    <w:multiLevelType w:val="hybridMultilevel"/>
    <w:tmpl w:val="73C852A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C9407EF"/>
    <w:multiLevelType w:val="hybridMultilevel"/>
    <w:tmpl w:val="35BA98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230047C"/>
    <w:multiLevelType w:val="hybridMultilevel"/>
    <w:tmpl w:val="B4AA71F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CFE27DF"/>
    <w:multiLevelType w:val="hybridMultilevel"/>
    <w:tmpl w:val="F55ED4F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5"/>
  </w:num>
  <w:num w:numId="5">
    <w:abstractNumId w:val="2"/>
  </w:num>
  <w:num w:numId="6">
    <w:abstractNumId w:val="7"/>
  </w:num>
  <w:num w:numId="7">
    <w:abstractNumId w:val="0"/>
  </w:num>
  <w:num w:numId="8">
    <w:abstractNumId w:val="9"/>
  </w:num>
  <w:num w:numId="9">
    <w:abstractNumId w:val="12"/>
  </w:num>
  <w:num w:numId="10">
    <w:abstractNumId w:val="4"/>
  </w:num>
  <w:num w:numId="11">
    <w:abstractNumId w:val="10"/>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90D"/>
    <w:rsid w:val="00053A83"/>
    <w:rsid w:val="00092F71"/>
    <w:rsid w:val="000C733D"/>
    <w:rsid w:val="00290B12"/>
    <w:rsid w:val="002C4F53"/>
    <w:rsid w:val="005E3E1E"/>
    <w:rsid w:val="006F186E"/>
    <w:rsid w:val="0070605F"/>
    <w:rsid w:val="00741301"/>
    <w:rsid w:val="008B2233"/>
    <w:rsid w:val="00921D43"/>
    <w:rsid w:val="009455DB"/>
    <w:rsid w:val="00A0590D"/>
    <w:rsid w:val="00A25D58"/>
    <w:rsid w:val="00AB367E"/>
    <w:rsid w:val="00B055F2"/>
    <w:rsid w:val="00B93D78"/>
    <w:rsid w:val="00D43E76"/>
    <w:rsid w:val="00D86BD8"/>
    <w:rsid w:val="00F51A87"/>
    <w:rsid w:val="00FF4E4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1F8E8"/>
  <w15:chartTrackingRefBased/>
  <w15:docId w15:val="{95B576D0-0CB2-4FB7-90F4-03BD51C0F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5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A0590D"/>
    <w:rPr>
      <w:color w:val="0000FF"/>
      <w:u w:val="single"/>
    </w:rPr>
  </w:style>
  <w:style w:type="paragraph" w:styleId="a5">
    <w:name w:val="List Paragraph"/>
    <w:basedOn w:val="a"/>
    <w:uiPriority w:val="34"/>
    <w:qFormat/>
    <w:rsid w:val="00A0590D"/>
    <w:pPr>
      <w:ind w:left="720"/>
      <w:contextualSpacing/>
    </w:pPr>
    <w:rPr>
      <w:lang w:val="ru-UA"/>
    </w:rPr>
  </w:style>
  <w:style w:type="paragraph" w:customStyle="1" w:styleId="m529300514534305891msoplaintext">
    <w:name w:val="m_529300514534305891msoplaintext"/>
    <w:basedOn w:val="a"/>
    <w:rsid w:val="00A0590D"/>
    <w:pPr>
      <w:spacing w:before="100" w:beforeAutospacing="1" w:after="100" w:afterAutospacing="1" w:line="240" w:lineRule="auto"/>
    </w:pPr>
    <w:rPr>
      <w:rFonts w:ascii="Times New Roman" w:eastAsia="Times New Roman" w:hAnsi="Times New Roman" w:cs="Times New Roman"/>
      <w:sz w:val="24"/>
      <w:szCs w:val="24"/>
      <w:lang w:val="ru-UA" w:eastAsia="ru-UA"/>
    </w:rPr>
  </w:style>
  <w:style w:type="character" w:customStyle="1" w:styleId="apple-converted-space">
    <w:name w:val="apple-converted-space"/>
    <w:basedOn w:val="a0"/>
    <w:rsid w:val="00A0590D"/>
  </w:style>
  <w:style w:type="paragraph" w:customStyle="1" w:styleId="2">
    <w:name w:val="Стиль таблицы 2"/>
    <w:rsid w:val="00A0590D"/>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ru-UA"/>
      <w14:textOutline w14:w="0" w14:cap="flat" w14:cmpd="sng" w14:algn="ctr">
        <w14:noFill/>
        <w14:prstDash w14:val="solid"/>
        <w14:bevel/>
      </w14:textOutline>
    </w:rPr>
  </w:style>
  <w:style w:type="character" w:customStyle="1" w:styleId="8">
    <w:name w:val="Основной текст (8)_"/>
    <w:basedOn w:val="a0"/>
    <w:link w:val="80"/>
    <w:rsid w:val="00FF4E4D"/>
    <w:rPr>
      <w:rFonts w:ascii="Times New Roman" w:eastAsia="Times New Roman" w:hAnsi="Times New Roman" w:cs="Times New Roman"/>
      <w:b/>
      <w:bCs/>
      <w:sz w:val="26"/>
      <w:szCs w:val="26"/>
      <w:shd w:val="clear" w:color="auto" w:fill="FFFFFF"/>
    </w:rPr>
  </w:style>
  <w:style w:type="paragraph" w:customStyle="1" w:styleId="80">
    <w:name w:val="Основной текст (8)"/>
    <w:basedOn w:val="a"/>
    <w:link w:val="8"/>
    <w:rsid w:val="00FF4E4D"/>
    <w:pPr>
      <w:widowControl w:val="0"/>
      <w:shd w:val="clear" w:color="auto" w:fill="FFFFFF"/>
      <w:spacing w:after="0" w:line="0" w:lineRule="atLeast"/>
    </w:pPr>
    <w:rPr>
      <w:rFonts w:ascii="Times New Roman" w:eastAsia="Times New Roman" w:hAnsi="Times New Roman" w:cs="Times New Roman"/>
      <w:b/>
      <w:bCs/>
      <w:sz w:val="26"/>
      <w:szCs w:val="26"/>
      <w:lang w:val="ru-UA"/>
    </w:rPr>
  </w:style>
  <w:style w:type="paragraph" w:styleId="a6">
    <w:name w:val="Balloon Text"/>
    <w:basedOn w:val="a"/>
    <w:link w:val="a7"/>
    <w:uiPriority w:val="99"/>
    <w:semiHidden/>
    <w:unhideWhenUsed/>
    <w:rsid w:val="00053A83"/>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053A83"/>
    <w:rPr>
      <w:rFonts w:ascii="Segoe UI" w:hAnsi="Segoe UI" w:cs="Segoe UI"/>
      <w:sz w:val="18"/>
      <w:szCs w:val="18"/>
      <w:lang w:val="uk-UA"/>
    </w:rPr>
  </w:style>
  <w:style w:type="character" w:styleId="a8">
    <w:name w:val="FollowedHyperlink"/>
    <w:basedOn w:val="a0"/>
    <w:uiPriority w:val="99"/>
    <w:semiHidden/>
    <w:unhideWhenUsed/>
    <w:rsid w:val="00053A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hristies.com/features/A-collaboration-between-two-artists-one-human-one-a-machine-9332-1.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oreilly.com/data/free/ai-adoption-in-the-enterprise.cs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32</Pages>
  <Words>9144</Words>
  <Characters>52122</Characters>
  <Application>Microsoft Office Word</Application>
  <DocSecurity>0</DocSecurity>
  <Lines>434</Lines>
  <Paragraphs>122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2020-08-14T06:58:00Z</dcterms:created>
  <dcterms:modified xsi:type="dcterms:W3CDTF">2020-08-14T06:58:00Z</dcterms:modified>
</cp:coreProperties>
</file>