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7C83E" w14:textId="77777777" w:rsidR="004E4638" w:rsidRPr="00816FD5" w:rsidRDefault="004E4638" w:rsidP="00FC0CC4">
      <w:pPr>
        <w:widowControl w:val="0"/>
        <w:shd w:val="clear" w:color="auto" w:fill="FFFFFF"/>
        <w:tabs>
          <w:tab w:val="left" w:pos="916"/>
          <w:tab w:val="left" w:pos="1832"/>
          <w:tab w:val="left" w:pos="2410"/>
          <w:tab w:val="left" w:pos="2748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16FD5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4B353D35" wp14:editId="3C6018F7">
            <wp:extent cx="476250" cy="582548"/>
            <wp:effectExtent l="0" t="0" r="0" b="8255"/>
            <wp:docPr id="1" name="Рисунок 1" descr="http://zakonst.rada.gov.ua/images/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zakonst.rada.gov.ua/images/gerb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2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6FD5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</w:p>
    <w:p w14:paraId="7CF9E96E" w14:textId="041C083C" w:rsidR="004E4638" w:rsidRPr="00816FD5" w:rsidRDefault="004E4638" w:rsidP="004E4638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0" w:name="o1"/>
      <w:bookmarkEnd w:id="0"/>
      <w:r w:rsidRPr="00816FD5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uk-UA"/>
        </w:rPr>
        <w:t xml:space="preserve">МІНІСТЕРСТВО </w:t>
      </w:r>
      <w:r w:rsidR="00A92286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uk-UA"/>
        </w:rPr>
        <w:t>ЦИФРОВОЇ ТРАНСФОРМАЦІЇ</w:t>
      </w:r>
      <w:r w:rsidRPr="00816FD5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uk-UA"/>
        </w:rPr>
        <w:t xml:space="preserve"> УКРАЇНИ </w:t>
      </w:r>
      <w:r w:rsidRPr="00816FD5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uk-UA"/>
        </w:rPr>
        <w:br/>
      </w:r>
    </w:p>
    <w:p w14:paraId="1A7D2B48" w14:textId="77777777" w:rsidR="004E4638" w:rsidRPr="00816FD5" w:rsidRDefault="004E4638" w:rsidP="004E4638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EF2289F" w14:textId="77777777" w:rsidR="004E4638" w:rsidRPr="00816FD5" w:rsidRDefault="004E4638" w:rsidP="004E4638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1" w:name="o2"/>
      <w:bookmarkEnd w:id="1"/>
      <w:r w:rsidRPr="00816FD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 xml:space="preserve">НАКАЗ </w:t>
      </w:r>
      <w:r w:rsidRPr="00816FD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br/>
      </w:r>
      <w:bookmarkStart w:id="2" w:name="o4"/>
      <w:bookmarkEnd w:id="2"/>
    </w:p>
    <w:p w14:paraId="3B0D2FD5" w14:textId="77777777" w:rsidR="004E4638" w:rsidRPr="00816FD5" w:rsidRDefault="004E4638" w:rsidP="004E4638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3F0D094" w14:textId="77777777" w:rsidR="004E4638" w:rsidRPr="00816FD5" w:rsidRDefault="006009CB" w:rsidP="004E4638">
      <w:pPr>
        <w:widowControl w:val="0"/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46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16FD5">
        <w:rPr>
          <w:rFonts w:ascii="Times New Roman" w:hAnsi="Times New Roman" w:cs="Times New Roman"/>
          <w:sz w:val="28"/>
          <w:szCs w:val="28"/>
        </w:rPr>
        <w:t>____________</w:t>
      </w:r>
      <w:r w:rsidR="00A52726" w:rsidRPr="00816FD5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4E4638" w:rsidRPr="00816FD5">
        <w:rPr>
          <w:rFonts w:ascii="Times New Roman" w:hAnsi="Times New Roman" w:cs="Times New Roman"/>
          <w:sz w:val="28"/>
          <w:szCs w:val="28"/>
        </w:rPr>
        <w:t xml:space="preserve"> </w:t>
      </w:r>
      <w:r w:rsidRPr="00816FD5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4E4638" w:rsidRPr="00816FD5">
        <w:rPr>
          <w:rFonts w:ascii="Times New Roman" w:hAnsi="Times New Roman" w:cs="Times New Roman"/>
          <w:sz w:val="28"/>
          <w:szCs w:val="28"/>
        </w:rPr>
        <w:t xml:space="preserve">Київ             </w:t>
      </w:r>
      <w:r w:rsidR="005B3BD7" w:rsidRPr="00816FD5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A52726" w:rsidRPr="00816FD5">
        <w:rPr>
          <w:rFonts w:ascii="Times New Roman" w:hAnsi="Times New Roman" w:cs="Times New Roman"/>
          <w:sz w:val="28"/>
          <w:szCs w:val="28"/>
        </w:rPr>
        <w:t xml:space="preserve">   </w:t>
      </w:r>
      <w:r w:rsidR="004E4638" w:rsidRPr="00816FD5">
        <w:rPr>
          <w:rFonts w:ascii="Times New Roman" w:hAnsi="Times New Roman" w:cs="Times New Roman"/>
          <w:sz w:val="28"/>
          <w:szCs w:val="28"/>
        </w:rPr>
        <w:t>№ _______</w:t>
      </w:r>
      <w:r w:rsidR="00FC0CC4">
        <w:rPr>
          <w:rFonts w:ascii="Times New Roman" w:hAnsi="Times New Roman" w:cs="Times New Roman"/>
          <w:sz w:val="28"/>
          <w:szCs w:val="28"/>
        </w:rPr>
        <w:t>_</w:t>
      </w:r>
      <w:r w:rsidR="004E4638" w:rsidRPr="00816FD5">
        <w:rPr>
          <w:rFonts w:ascii="Times New Roman" w:hAnsi="Times New Roman" w:cs="Times New Roman"/>
          <w:sz w:val="28"/>
          <w:szCs w:val="28"/>
        </w:rPr>
        <w:br/>
      </w:r>
    </w:p>
    <w:p w14:paraId="487E7B35" w14:textId="77777777" w:rsidR="004E4638" w:rsidRDefault="004E4638" w:rsidP="005B3BD7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46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16FD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61877063" w14:textId="77777777" w:rsidR="006805C6" w:rsidRDefault="006805C6" w:rsidP="005B3BD7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46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5EFB453" w14:textId="77777777" w:rsidR="006805C6" w:rsidRPr="00816FD5" w:rsidRDefault="006805C6" w:rsidP="005B3BD7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46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tbl>
      <w:tblPr>
        <w:tblStyle w:val="a5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0B4E97" w:rsidRPr="000B4E97" w14:paraId="188D4004" w14:textId="77777777" w:rsidTr="00A548CF">
        <w:trPr>
          <w:trHeight w:val="471"/>
        </w:trPr>
        <w:tc>
          <w:tcPr>
            <w:tcW w:w="9781" w:type="dxa"/>
          </w:tcPr>
          <w:p w14:paraId="4F49B590" w14:textId="77777777" w:rsidR="00DE53A0" w:rsidRPr="00A85199" w:rsidRDefault="00B2590A" w:rsidP="00DE53A0">
            <w:pPr>
              <w:pStyle w:val="rvps6"/>
              <w:spacing w:before="0" w:beforeAutospacing="0" w:after="0" w:afterAutospacing="0"/>
              <w:ind w:left="-108"/>
              <w:jc w:val="both"/>
              <w:rPr>
                <w:rFonts w:eastAsia="Calibri"/>
                <w:spacing w:val="-4"/>
                <w:sz w:val="28"/>
                <w:szCs w:val="28"/>
              </w:rPr>
            </w:pPr>
            <w:r w:rsidRPr="00A85199">
              <w:rPr>
                <w:rFonts w:eastAsia="Calibri"/>
                <w:spacing w:val="-4"/>
                <w:sz w:val="28"/>
                <w:szCs w:val="28"/>
              </w:rPr>
              <w:t>Про затвердження Принципів</w:t>
            </w:r>
          </w:p>
          <w:p w14:paraId="374977FF" w14:textId="59C725DC" w:rsidR="00143E4C" w:rsidRPr="000B4E97" w:rsidRDefault="00B2590A" w:rsidP="00DE53A0">
            <w:pPr>
              <w:pStyle w:val="rvps6"/>
              <w:spacing w:before="0" w:beforeAutospacing="0" w:after="0" w:afterAutospacing="0"/>
              <w:ind w:left="-108"/>
              <w:jc w:val="both"/>
              <w:rPr>
                <w:rFonts w:eastAsia="Calibri"/>
                <w:b/>
                <w:spacing w:val="-4"/>
              </w:rPr>
            </w:pPr>
            <w:r w:rsidRPr="00A85199">
              <w:rPr>
                <w:rFonts w:eastAsia="Calibri"/>
                <w:spacing w:val="-4"/>
                <w:sz w:val="28"/>
                <w:szCs w:val="28"/>
              </w:rPr>
              <w:t>відповідальної гри</w:t>
            </w:r>
          </w:p>
        </w:tc>
      </w:tr>
    </w:tbl>
    <w:p w14:paraId="3CB50B46" w14:textId="77777777" w:rsidR="002E6906" w:rsidRDefault="002E6906" w:rsidP="00185F38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bookmarkStart w:id="3" w:name="o5"/>
      <w:bookmarkStart w:id="4" w:name="o15"/>
      <w:bookmarkStart w:id="5" w:name="o37"/>
      <w:bookmarkEnd w:id="3"/>
      <w:bookmarkEnd w:id="4"/>
      <w:bookmarkEnd w:id="5"/>
    </w:p>
    <w:p w14:paraId="52C3A69E" w14:textId="77777777" w:rsidR="000B4E97" w:rsidRDefault="000B4E97" w:rsidP="00185F38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8D915F6" w14:textId="5329E946" w:rsidR="009B43C7" w:rsidRPr="00570BB0" w:rsidRDefault="00DB58D2" w:rsidP="00185F38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 w:cs="Times New Roman"/>
          <w:color w:val="ED0000"/>
          <w:sz w:val="28"/>
          <w:szCs w:val="28"/>
          <w:lang w:eastAsia="ru-RU"/>
        </w:rPr>
      </w:pPr>
      <w:r w:rsidRPr="009233F2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Відповідно до</w:t>
      </w:r>
      <w:r w:rsidR="000B4E97" w:rsidRPr="009233F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233F2">
        <w:rPr>
          <w:rFonts w:ascii="Times New Roman" w:eastAsia="Times New Roman" w:hAnsi="Times New Roman" w:cs="Times New Roman"/>
          <w:sz w:val="28"/>
          <w:szCs w:val="28"/>
          <w:lang w:eastAsia="uk-UA"/>
        </w:rPr>
        <w:t>пункту 10</w:t>
      </w:r>
      <w:r w:rsidR="000B4E97" w:rsidRPr="009233F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233F2">
        <w:rPr>
          <w:rFonts w:ascii="Times New Roman" w:eastAsia="Times New Roman" w:hAnsi="Times New Roman" w:cs="Times New Roman"/>
          <w:sz w:val="28"/>
          <w:szCs w:val="28"/>
          <w:lang w:eastAsia="uk-UA"/>
        </w:rPr>
        <w:t>частини першої статті 7 Закону України «Про державне регулювання діяльності щодо організації та проведення азартних ігор»</w:t>
      </w:r>
      <w:r w:rsidR="00AE7AA5" w:rsidRPr="009233F2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5F0559" w:rsidRPr="009233F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20B4E" w:rsidRPr="00820B4E">
        <w:rPr>
          <w:rFonts w:ascii="Times New Roman" w:hAnsi="Times New Roman" w:cs="Times New Roman"/>
          <w:sz w:val="28"/>
          <w:szCs w:val="28"/>
          <w:lang w:eastAsia="ru-RU"/>
        </w:rPr>
        <w:t>підпунктів 2, 9</w:t>
      </w:r>
      <w:r w:rsidR="00820B4E" w:rsidRPr="00820B4E"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>10</w:t>
      </w:r>
      <w:r w:rsidR="00820B4E" w:rsidRPr="00820B4E">
        <w:rPr>
          <w:rFonts w:ascii="Times New Roman" w:hAnsi="Times New Roman" w:cs="Times New Roman"/>
          <w:sz w:val="28"/>
          <w:szCs w:val="28"/>
          <w:lang w:eastAsia="ru-RU"/>
        </w:rPr>
        <w:t xml:space="preserve"> пункту 4, </w:t>
      </w:r>
      <w:r w:rsidR="00A11499">
        <w:rPr>
          <w:rFonts w:ascii="Times New Roman" w:hAnsi="Times New Roman"/>
          <w:spacing w:val="-6"/>
          <w:sz w:val="28"/>
          <w:szCs w:val="28"/>
          <w:lang w:eastAsia="ru-RU"/>
        </w:rPr>
        <w:t>пунктів</w:t>
      </w:r>
      <w:r w:rsidR="00A11499" w:rsidRPr="008936E9">
        <w:rPr>
          <w:rFonts w:ascii="Times New Roman" w:hAnsi="Times New Roman"/>
          <w:spacing w:val="-6"/>
          <w:sz w:val="28"/>
          <w:szCs w:val="28"/>
          <w:lang w:eastAsia="ru-RU"/>
        </w:rPr>
        <w:t xml:space="preserve"> 8</w:t>
      </w:r>
      <w:r w:rsidR="00A11499">
        <w:rPr>
          <w:rFonts w:ascii="Times New Roman" w:hAnsi="Times New Roman"/>
          <w:spacing w:val="-6"/>
          <w:sz w:val="28"/>
          <w:szCs w:val="28"/>
          <w:lang w:eastAsia="ru-RU"/>
        </w:rPr>
        <w:t>, 10</w:t>
      </w:r>
      <w:r w:rsidR="00820B4E" w:rsidRPr="00820B4E">
        <w:rPr>
          <w:rFonts w:ascii="Times New Roman" w:hAnsi="Times New Roman" w:cs="Times New Roman"/>
          <w:sz w:val="28"/>
          <w:szCs w:val="28"/>
          <w:lang w:eastAsia="ru-RU"/>
        </w:rPr>
        <w:t xml:space="preserve"> Положення про Міністерство цифрової трансформації України, затвердженого постановою Кабінету Міністрів України від 18 вересня 2019 року № 856</w:t>
      </w:r>
      <w:r w:rsidR="00570BB0" w:rsidRPr="00570BB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  <w:r w:rsidR="00570BB0" w:rsidRPr="00570BB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2BF4C558" w14:textId="77777777" w:rsidR="00994C0E" w:rsidRPr="00570BB0" w:rsidRDefault="00994C0E" w:rsidP="00994C0E">
      <w:pPr>
        <w:tabs>
          <w:tab w:val="left" w:pos="567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B2C4BD8" w14:textId="77777777" w:rsidR="004E4638" w:rsidRPr="00816FD5" w:rsidRDefault="004E4638" w:rsidP="009455C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816FD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НАКАЗУЮ:</w:t>
      </w:r>
    </w:p>
    <w:p w14:paraId="5D667043" w14:textId="77777777" w:rsidR="004E4638" w:rsidRPr="00E442B7" w:rsidRDefault="004E4638" w:rsidP="004E463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</w:p>
    <w:p w14:paraId="3DEDAF87" w14:textId="2B1486D7" w:rsidR="0099351D" w:rsidRPr="005A0DF9" w:rsidRDefault="00570BB0" w:rsidP="006F3EEA">
      <w:pPr>
        <w:pStyle w:val="ad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0BB0">
        <w:rPr>
          <w:rFonts w:ascii="Times New Roman" w:eastAsia="Times New Roman" w:hAnsi="Times New Roman" w:cs="Times New Roman"/>
          <w:sz w:val="28"/>
          <w:szCs w:val="28"/>
          <w:lang w:eastAsia="uk-UA"/>
        </w:rPr>
        <w:t>Затвердити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70BB0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Принципи відповідальної гри, що додаються.</w:t>
      </w:r>
    </w:p>
    <w:p w14:paraId="6273AB2D" w14:textId="77777777" w:rsidR="005A0DF9" w:rsidRPr="00E442B7" w:rsidRDefault="005A0DF9" w:rsidP="005A0DF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</w:p>
    <w:p w14:paraId="0A7AD516" w14:textId="325B0ADF" w:rsidR="0099351D" w:rsidRPr="00570BB0" w:rsidRDefault="0099351D" w:rsidP="005A0DF9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Style w:val="rvts0"/>
          <w:rFonts w:ascii="Times New Roman" w:hAnsi="Times New Roman" w:cs="Times New Roman"/>
          <w:spacing w:val="-6"/>
          <w:sz w:val="28"/>
          <w:szCs w:val="28"/>
        </w:rPr>
      </w:pPr>
      <w:r w:rsidRPr="00FC0CC4">
        <w:rPr>
          <w:rFonts w:ascii="Times New Roman" w:hAnsi="Times New Roman" w:cs="Times New Roman"/>
          <w:spacing w:val="-6"/>
          <w:sz w:val="28"/>
          <w:szCs w:val="28"/>
        </w:rPr>
        <w:t xml:space="preserve">2. </w:t>
      </w:r>
      <w:r w:rsidR="005A0DF9" w:rsidRPr="000B4E97">
        <w:rPr>
          <w:rFonts w:ascii="Times New Roman" w:hAnsi="Times New Roman" w:cs="Times New Roman"/>
          <w:spacing w:val="-6"/>
          <w:sz w:val="28"/>
          <w:szCs w:val="28"/>
        </w:rPr>
        <w:t>Визнати таким, що втрати</w:t>
      </w:r>
      <w:r w:rsidR="005F0559" w:rsidRPr="000B4E97">
        <w:rPr>
          <w:rFonts w:ascii="Times New Roman" w:hAnsi="Times New Roman" w:cs="Times New Roman"/>
          <w:spacing w:val="-6"/>
          <w:sz w:val="28"/>
          <w:szCs w:val="28"/>
        </w:rPr>
        <w:t>ло</w:t>
      </w:r>
      <w:r w:rsidR="005A0DF9" w:rsidRPr="000B4E97">
        <w:rPr>
          <w:rFonts w:ascii="Times New Roman" w:hAnsi="Times New Roman" w:cs="Times New Roman"/>
          <w:spacing w:val="-6"/>
          <w:sz w:val="28"/>
          <w:szCs w:val="28"/>
        </w:rPr>
        <w:t xml:space="preserve"> чинність, </w:t>
      </w:r>
      <w:r w:rsidR="005F0559" w:rsidRPr="000B4E97">
        <w:rPr>
          <w:rFonts w:ascii="Times New Roman" w:hAnsi="Times New Roman" w:cs="Times New Roman"/>
          <w:spacing w:val="-6"/>
          <w:sz w:val="28"/>
          <w:szCs w:val="28"/>
        </w:rPr>
        <w:t>рішення</w:t>
      </w:r>
      <w:r w:rsidR="005A0DF9" w:rsidRPr="000B4E9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5F0559" w:rsidRPr="000B4E97">
        <w:rPr>
          <w:rFonts w:ascii="Times New Roman" w:hAnsi="Times New Roman" w:cs="Times New Roman"/>
          <w:spacing w:val="-6"/>
          <w:sz w:val="28"/>
          <w:szCs w:val="28"/>
        </w:rPr>
        <w:t xml:space="preserve">Комісія з регулювання азартних ігор та лотерей </w:t>
      </w:r>
      <w:r w:rsidR="005A0DF9" w:rsidRPr="000B4E97">
        <w:rPr>
          <w:rFonts w:ascii="Times New Roman" w:hAnsi="Times New Roman" w:cs="Times New Roman"/>
          <w:spacing w:val="-6"/>
          <w:sz w:val="28"/>
          <w:szCs w:val="28"/>
        </w:rPr>
        <w:t xml:space="preserve">від </w:t>
      </w:r>
      <w:r w:rsidR="00570BB0" w:rsidRPr="00570BB0">
        <w:rPr>
          <w:rFonts w:ascii="Times New Roman" w:hAnsi="Times New Roman" w:cs="Times New Roman"/>
          <w:spacing w:val="-6"/>
          <w:sz w:val="28"/>
          <w:szCs w:val="28"/>
        </w:rPr>
        <w:t xml:space="preserve">11 серпня 2021 року № 483 </w:t>
      </w:r>
      <w:r w:rsidR="005A0DF9" w:rsidRPr="000B4E97">
        <w:rPr>
          <w:rFonts w:ascii="Times New Roman" w:hAnsi="Times New Roman" w:cs="Times New Roman"/>
          <w:spacing w:val="-6"/>
          <w:sz w:val="28"/>
          <w:szCs w:val="28"/>
        </w:rPr>
        <w:t>«</w:t>
      </w:r>
      <w:r w:rsidR="00570BB0" w:rsidRPr="00570BB0">
        <w:rPr>
          <w:rFonts w:ascii="Times New Roman" w:hAnsi="Times New Roman" w:cs="Times New Roman"/>
          <w:spacing w:val="-6"/>
          <w:sz w:val="28"/>
          <w:szCs w:val="28"/>
        </w:rPr>
        <w:t>Про затвердження Принципів відповідальної гри</w:t>
      </w:r>
      <w:r w:rsidR="005F0559" w:rsidRPr="000B4E97">
        <w:rPr>
          <w:rFonts w:ascii="Times New Roman" w:hAnsi="Times New Roman" w:cs="Times New Roman"/>
          <w:spacing w:val="-6"/>
          <w:sz w:val="28"/>
          <w:szCs w:val="28"/>
        </w:rPr>
        <w:t>»</w:t>
      </w:r>
      <w:r w:rsidR="005A0DF9" w:rsidRPr="000B4E97">
        <w:rPr>
          <w:rFonts w:ascii="Times New Roman" w:hAnsi="Times New Roman" w:cs="Times New Roman"/>
          <w:spacing w:val="-6"/>
          <w:sz w:val="28"/>
          <w:szCs w:val="28"/>
        </w:rPr>
        <w:t>, зареєстрован</w:t>
      </w:r>
      <w:r w:rsidR="005F0559" w:rsidRPr="000B4E97">
        <w:rPr>
          <w:rFonts w:ascii="Times New Roman" w:hAnsi="Times New Roman" w:cs="Times New Roman"/>
          <w:spacing w:val="-6"/>
          <w:sz w:val="28"/>
          <w:szCs w:val="28"/>
        </w:rPr>
        <w:t>е</w:t>
      </w:r>
      <w:r w:rsidR="005A0DF9" w:rsidRPr="000B4E97">
        <w:rPr>
          <w:rFonts w:ascii="Times New Roman" w:hAnsi="Times New Roman" w:cs="Times New Roman"/>
          <w:spacing w:val="-6"/>
          <w:sz w:val="28"/>
          <w:szCs w:val="28"/>
        </w:rPr>
        <w:t xml:space="preserve"> у Міністерстві юстиції України </w:t>
      </w:r>
      <w:r w:rsidR="008471F1">
        <w:rPr>
          <w:rFonts w:ascii="Times New Roman" w:hAnsi="Times New Roman" w:cs="Times New Roman"/>
          <w:spacing w:val="-6"/>
          <w:sz w:val="28"/>
          <w:szCs w:val="28"/>
        </w:rPr>
        <w:br/>
      </w:r>
      <w:r w:rsidR="00570BB0" w:rsidRPr="00570BB0">
        <w:rPr>
          <w:rFonts w:ascii="Times New Roman" w:hAnsi="Times New Roman" w:cs="Times New Roman"/>
          <w:spacing w:val="-6"/>
          <w:sz w:val="28"/>
          <w:szCs w:val="28"/>
        </w:rPr>
        <w:t>31 серпня 2021 року за № 1141/36763</w:t>
      </w:r>
      <w:r w:rsidR="005A0DF9" w:rsidRPr="00570BB0"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14:paraId="254D6A83" w14:textId="77777777" w:rsidR="009455C9" w:rsidRPr="00570BB0" w:rsidRDefault="009455C9" w:rsidP="00E442B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pacing w:val="-6"/>
          <w:sz w:val="20"/>
          <w:szCs w:val="20"/>
          <w:lang w:eastAsia="uk-UA"/>
        </w:rPr>
      </w:pPr>
    </w:p>
    <w:p w14:paraId="3CF712C6" w14:textId="6D5E78B2" w:rsidR="00107493" w:rsidRPr="00107493" w:rsidRDefault="00107493" w:rsidP="0010749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uk-UA"/>
        </w:rPr>
      </w:pPr>
      <w:r w:rsidRPr="00107493">
        <w:rPr>
          <w:rFonts w:ascii="Times New Roman" w:eastAsia="Times New Roman" w:hAnsi="Times New Roman" w:cs="Times New Roman"/>
          <w:spacing w:val="-6"/>
          <w:sz w:val="28"/>
          <w:szCs w:val="28"/>
          <w:lang w:eastAsia="uk-UA"/>
        </w:rPr>
        <w:t>3. Директорату розвитку ІТ-індустрії (</w:t>
      </w:r>
      <w:proofErr w:type="spellStart"/>
      <w:r w:rsidRPr="00107493">
        <w:rPr>
          <w:rFonts w:ascii="Times New Roman" w:eastAsia="Times New Roman" w:hAnsi="Times New Roman" w:cs="Times New Roman"/>
          <w:spacing w:val="-6"/>
          <w:sz w:val="28"/>
          <w:szCs w:val="28"/>
          <w:lang w:eastAsia="uk-UA"/>
        </w:rPr>
        <w:t>Денікеєва</w:t>
      </w:r>
      <w:proofErr w:type="spellEnd"/>
      <w:r w:rsidRPr="00107493">
        <w:rPr>
          <w:rFonts w:ascii="Times New Roman" w:eastAsia="Times New Roman" w:hAnsi="Times New Roman" w:cs="Times New Roman"/>
          <w:spacing w:val="-6"/>
          <w:sz w:val="28"/>
          <w:szCs w:val="28"/>
          <w:lang w:eastAsia="uk-UA"/>
        </w:rPr>
        <w:t xml:space="preserve"> Н.Р.) забезпечити в установленому законодавством порядку подання цього наказу на державну реєстрацію до Міністерства юстиції України.</w:t>
      </w:r>
    </w:p>
    <w:p w14:paraId="4A315071" w14:textId="77777777" w:rsidR="00700589" w:rsidRPr="00816FD5" w:rsidRDefault="00700589" w:rsidP="00D87D01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pacing w:val="-6"/>
          <w:sz w:val="20"/>
          <w:szCs w:val="20"/>
        </w:rPr>
      </w:pPr>
    </w:p>
    <w:p w14:paraId="52B645AF" w14:textId="77777777" w:rsidR="00AD087C" w:rsidRPr="00203449" w:rsidRDefault="00AD087C" w:rsidP="00AD087C">
      <w:pPr>
        <w:pStyle w:val="a6"/>
        <w:spacing w:befor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203449">
        <w:rPr>
          <w:rFonts w:ascii="Times New Roman" w:hAnsi="Times New Roman"/>
          <w:sz w:val="28"/>
          <w:szCs w:val="28"/>
        </w:rPr>
        <w:t>. Цей наказ набирає чинності з</w:t>
      </w:r>
      <w:r w:rsidRPr="00203449">
        <w:rPr>
          <w:rFonts w:ascii="Times New Roman" w:hAnsi="Times New Roman"/>
          <w:i/>
          <w:sz w:val="28"/>
          <w:szCs w:val="28"/>
        </w:rPr>
        <w:t xml:space="preserve"> </w:t>
      </w:r>
      <w:r w:rsidRPr="00203449">
        <w:rPr>
          <w:rFonts w:ascii="Times New Roman" w:hAnsi="Times New Roman"/>
          <w:iCs/>
          <w:sz w:val="28"/>
          <w:szCs w:val="28"/>
        </w:rPr>
        <w:t>дня</w:t>
      </w:r>
      <w:r w:rsidRPr="00203449">
        <w:rPr>
          <w:rFonts w:ascii="Times New Roman" w:hAnsi="Times New Roman"/>
          <w:sz w:val="28"/>
          <w:szCs w:val="28"/>
        </w:rPr>
        <w:t xml:space="preserve"> його офіційного опублікування.</w:t>
      </w:r>
    </w:p>
    <w:p w14:paraId="359C1CC6" w14:textId="77777777" w:rsidR="00AD087C" w:rsidRPr="00AD087C" w:rsidRDefault="00AD087C" w:rsidP="00AD087C">
      <w:pPr>
        <w:pStyle w:val="a6"/>
        <w:spacing w:before="0"/>
        <w:rPr>
          <w:rFonts w:ascii="Times New Roman" w:hAnsi="Times New Roman"/>
          <w:sz w:val="24"/>
          <w:szCs w:val="24"/>
        </w:rPr>
      </w:pPr>
    </w:p>
    <w:p w14:paraId="4108955F" w14:textId="410D94A5" w:rsidR="00AD087C" w:rsidRDefault="00AD087C" w:rsidP="00AD087C">
      <w:pPr>
        <w:pStyle w:val="a6"/>
        <w:spacing w:befor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203449">
        <w:rPr>
          <w:rFonts w:ascii="Times New Roman" w:hAnsi="Times New Roman"/>
          <w:sz w:val="28"/>
          <w:szCs w:val="28"/>
        </w:rPr>
        <w:t xml:space="preserve">. </w:t>
      </w:r>
      <w:r w:rsidR="002E0CF4" w:rsidRPr="00E349C5">
        <w:rPr>
          <w:rFonts w:ascii="Times New Roman" w:hAnsi="Times New Roman"/>
          <w:sz w:val="28"/>
          <w:szCs w:val="28"/>
        </w:rPr>
        <w:t xml:space="preserve">Контроль за виконанням цього наказу покласти на </w:t>
      </w:r>
      <w:r w:rsidR="002E0CF4" w:rsidRPr="00F05080">
        <w:rPr>
          <w:rFonts w:ascii="Times New Roman" w:hAnsi="Times New Roman"/>
          <w:sz w:val="28"/>
          <w:szCs w:val="28"/>
        </w:rPr>
        <w:t>заступника Міністра з питань європейської інтеграції</w:t>
      </w:r>
      <w:r w:rsidR="002E0CF4" w:rsidRPr="00E349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E0CF4" w:rsidRPr="00E349C5">
        <w:rPr>
          <w:rFonts w:ascii="Times New Roman" w:hAnsi="Times New Roman"/>
          <w:sz w:val="28"/>
          <w:szCs w:val="28"/>
        </w:rPr>
        <w:t>Борнякова</w:t>
      </w:r>
      <w:proofErr w:type="spellEnd"/>
      <w:r w:rsidR="002E0CF4" w:rsidRPr="00E349C5">
        <w:rPr>
          <w:rFonts w:ascii="Times New Roman" w:hAnsi="Times New Roman"/>
          <w:sz w:val="28"/>
          <w:szCs w:val="28"/>
        </w:rPr>
        <w:t xml:space="preserve"> О.С.</w:t>
      </w:r>
    </w:p>
    <w:p w14:paraId="6FD3393D" w14:textId="77777777" w:rsidR="00D87D01" w:rsidRPr="00D87D01" w:rsidRDefault="00D87D01" w:rsidP="00D87D01">
      <w:pPr>
        <w:pStyle w:val="a6"/>
        <w:spacing w:before="0"/>
        <w:rPr>
          <w:rFonts w:ascii="Times New Roman" w:hAnsi="Times New Roman"/>
          <w:spacing w:val="-6"/>
          <w:sz w:val="28"/>
          <w:szCs w:val="28"/>
        </w:rPr>
      </w:pPr>
    </w:p>
    <w:p w14:paraId="0842A2F3" w14:textId="77777777" w:rsidR="007B3E4C" w:rsidRPr="00816FD5" w:rsidRDefault="007B3E4C" w:rsidP="007B3E4C">
      <w:pPr>
        <w:pStyle w:val="a6"/>
        <w:spacing w:before="0"/>
        <w:rPr>
          <w:rFonts w:ascii="Times New Roman" w:hAnsi="Times New Roman"/>
          <w:sz w:val="28"/>
          <w:szCs w:val="28"/>
        </w:rPr>
      </w:pPr>
    </w:p>
    <w:p w14:paraId="26E6AFC8" w14:textId="77777777" w:rsidR="00A92286" w:rsidRDefault="00A92286" w:rsidP="004E4638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bookmarkStart w:id="6" w:name="o14"/>
      <w:bookmarkEnd w:id="6"/>
      <w:r w:rsidRPr="00A9228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Віце-прем’єр-міністр України</w:t>
      </w:r>
    </w:p>
    <w:p w14:paraId="5731B51B" w14:textId="77777777" w:rsidR="00A92286" w:rsidRDefault="00A92286" w:rsidP="004E4638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A9228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з інновацій, розвитку освіти, науки </w:t>
      </w:r>
    </w:p>
    <w:p w14:paraId="30125AE1" w14:textId="766A489D" w:rsidR="0053524C" w:rsidRPr="00816FD5" w:rsidRDefault="00A92286" w:rsidP="00570BB0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</w:pPr>
      <w:r w:rsidRPr="00A9228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та технологій – Міністр</w:t>
      </w:r>
      <w:r w:rsidR="004E4638" w:rsidRPr="00816FD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ab/>
      </w:r>
      <w:r w:rsidR="004E4638" w:rsidRPr="00816FD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ab/>
      </w:r>
      <w:r w:rsidR="004E4638" w:rsidRPr="00816FD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ab/>
      </w:r>
      <w:r w:rsidR="004E4638" w:rsidRPr="00816FD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ab/>
        <w:t xml:space="preserve"> </w:t>
      </w:r>
      <w:r w:rsidR="005B3BD7" w:rsidRPr="00816FD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Михайло ФЕДОРОВ</w:t>
      </w:r>
    </w:p>
    <w:sectPr w:rsidR="0053524C" w:rsidRPr="00816FD5" w:rsidSect="00570BB0">
      <w:headerReference w:type="default" r:id="rId9"/>
      <w:headerReference w:type="first" r:id="rId10"/>
      <w:pgSz w:w="11906" w:h="16838"/>
      <w:pgMar w:top="426" w:right="567" w:bottom="851" w:left="1701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1FE86" w14:textId="77777777" w:rsidR="00261100" w:rsidRDefault="00261100">
      <w:pPr>
        <w:spacing w:after="0" w:line="240" w:lineRule="auto"/>
      </w:pPr>
      <w:r>
        <w:separator/>
      </w:r>
    </w:p>
  </w:endnote>
  <w:endnote w:type="continuationSeparator" w:id="0">
    <w:p w14:paraId="7679D812" w14:textId="77777777" w:rsidR="00261100" w:rsidRDefault="00261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8C21D" w14:textId="77777777" w:rsidR="00261100" w:rsidRDefault="00261100">
      <w:pPr>
        <w:spacing w:after="0" w:line="240" w:lineRule="auto"/>
      </w:pPr>
      <w:r>
        <w:separator/>
      </w:r>
    </w:p>
  </w:footnote>
  <w:footnote w:type="continuationSeparator" w:id="0">
    <w:p w14:paraId="115198C1" w14:textId="77777777" w:rsidR="00261100" w:rsidRDefault="00261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4389395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16C4E44A" w14:textId="77777777" w:rsidR="007B3E4C" w:rsidRPr="007B3E4C" w:rsidRDefault="007B3E4C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B3E4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B3E4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B3E4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7438C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7B3E4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A769E83" w14:textId="77777777" w:rsidR="007B3E4C" w:rsidRDefault="007B3E4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1A2E3" w14:textId="77777777" w:rsidR="0016359C" w:rsidRDefault="0016359C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E26970"/>
    <w:multiLevelType w:val="hybridMultilevel"/>
    <w:tmpl w:val="1122AB7C"/>
    <w:lvl w:ilvl="0" w:tplc="3D903BB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1A22C2"/>
    <w:multiLevelType w:val="hybridMultilevel"/>
    <w:tmpl w:val="C47417B0"/>
    <w:lvl w:ilvl="0" w:tplc="CBCCDE38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529181339">
    <w:abstractNumId w:val="1"/>
  </w:num>
  <w:num w:numId="2" w16cid:durableId="1682273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638"/>
    <w:rsid w:val="00034EC8"/>
    <w:rsid w:val="00046FDC"/>
    <w:rsid w:val="00047856"/>
    <w:rsid w:val="00062499"/>
    <w:rsid w:val="000708CB"/>
    <w:rsid w:val="00095D59"/>
    <w:rsid w:val="000B4E97"/>
    <w:rsid w:val="000B6248"/>
    <w:rsid w:val="00107493"/>
    <w:rsid w:val="00143E4C"/>
    <w:rsid w:val="0016359C"/>
    <w:rsid w:val="0017163D"/>
    <w:rsid w:val="00185CAB"/>
    <w:rsid w:val="00185F38"/>
    <w:rsid w:val="001D75F1"/>
    <w:rsid w:val="0020160C"/>
    <w:rsid w:val="0023169C"/>
    <w:rsid w:val="00243D61"/>
    <w:rsid w:val="00254BA3"/>
    <w:rsid w:val="00261100"/>
    <w:rsid w:val="002821D0"/>
    <w:rsid w:val="002932DC"/>
    <w:rsid w:val="002A6D34"/>
    <w:rsid w:val="002B3D88"/>
    <w:rsid w:val="002D0ACF"/>
    <w:rsid w:val="002E0CF4"/>
    <w:rsid w:val="002E6906"/>
    <w:rsid w:val="002F0FCA"/>
    <w:rsid w:val="00303CEF"/>
    <w:rsid w:val="0033038C"/>
    <w:rsid w:val="00376652"/>
    <w:rsid w:val="003D3C2D"/>
    <w:rsid w:val="004724FF"/>
    <w:rsid w:val="00490132"/>
    <w:rsid w:val="00497E2D"/>
    <w:rsid w:val="004E4638"/>
    <w:rsid w:val="004F4537"/>
    <w:rsid w:val="00520087"/>
    <w:rsid w:val="00530E06"/>
    <w:rsid w:val="0053524C"/>
    <w:rsid w:val="0054416F"/>
    <w:rsid w:val="00570BB0"/>
    <w:rsid w:val="00591B84"/>
    <w:rsid w:val="005A0DF9"/>
    <w:rsid w:val="005B3BD7"/>
    <w:rsid w:val="005D4EA7"/>
    <w:rsid w:val="005F0559"/>
    <w:rsid w:val="005F5739"/>
    <w:rsid w:val="006009CB"/>
    <w:rsid w:val="006041CD"/>
    <w:rsid w:val="00621724"/>
    <w:rsid w:val="006237C5"/>
    <w:rsid w:val="006241C2"/>
    <w:rsid w:val="00624384"/>
    <w:rsid w:val="00664DD4"/>
    <w:rsid w:val="006805C6"/>
    <w:rsid w:val="006938AB"/>
    <w:rsid w:val="006A06B6"/>
    <w:rsid w:val="006A6AE3"/>
    <w:rsid w:val="006B5FFB"/>
    <w:rsid w:val="006E23F9"/>
    <w:rsid w:val="006F3EEA"/>
    <w:rsid w:val="00700589"/>
    <w:rsid w:val="007213D8"/>
    <w:rsid w:val="0072325C"/>
    <w:rsid w:val="007255CA"/>
    <w:rsid w:val="00767E4F"/>
    <w:rsid w:val="007A7D7A"/>
    <w:rsid w:val="007B3E4C"/>
    <w:rsid w:val="007D3B12"/>
    <w:rsid w:val="007D7878"/>
    <w:rsid w:val="00816FD5"/>
    <w:rsid w:val="00820B4E"/>
    <w:rsid w:val="00832631"/>
    <w:rsid w:val="008471F1"/>
    <w:rsid w:val="00871BBC"/>
    <w:rsid w:val="008D2A6F"/>
    <w:rsid w:val="008D608D"/>
    <w:rsid w:val="008E0E34"/>
    <w:rsid w:val="008E2D5E"/>
    <w:rsid w:val="00916E05"/>
    <w:rsid w:val="009233F2"/>
    <w:rsid w:val="009455C9"/>
    <w:rsid w:val="0099351D"/>
    <w:rsid w:val="00994C0E"/>
    <w:rsid w:val="009B43C7"/>
    <w:rsid w:val="009B440F"/>
    <w:rsid w:val="009B5E7D"/>
    <w:rsid w:val="009C5F0A"/>
    <w:rsid w:val="009E7029"/>
    <w:rsid w:val="009E7786"/>
    <w:rsid w:val="00A07602"/>
    <w:rsid w:val="00A11499"/>
    <w:rsid w:val="00A52726"/>
    <w:rsid w:val="00A548CF"/>
    <w:rsid w:val="00A6677E"/>
    <w:rsid w:val="00A71D03"/>
    <w:rsid w:val="00A7348A"/>
    <w:rsid w:val="00A85199"/>
    <w:rsid w:val="00A92286"/>
    <w:rsid w:val="00AD087C"/>
    <w:rsid w:val="00AD4627"/>
    <w:rsid w:val="00AD739F"/>
    <w:rsid w:val="00AD78C6"/>
    <w:rsid w:val="00AE7AA5"/>
    <w:rsid w:val="00B2590A"/>
    <w:rsid w:val="00B60E20"/>
    <w:rsid w:val="00B61D0B"/>
    <w:rsid w:val="00B74EC9"/>
    <w:rsid w:val="00B91DC6"/>
    <w:rsid w:val="00BD5221"/>
    <w:rsid w:val="00C13CBD"/>
    <w:rsid w:val="00C278FB"/>
    <w:rsid w:val="00C3453F"/>
    <w:rsid w:val="00CA0687"/>
    <w:rsid w:val="00D11162"/>
    <w:rsid w:val="00D14567"/>
    <w:rsid w:val="00D237D3"/>
    <w:rsid w:val="00D357C9"/>
    <w:rsid w:val="00D40446"/>
    <w:rsid w:val="00D64B9E"/>
    <w:rsid w:val="00D776B7"/>
    <w:rsid w:val="00D87D01"/>
    <w:rsid w:val="00D93321"/>
    <w:rsid w:val="00DB58D2"/>
    <w:rsid w:val="00DD0EF6"/>
    <w:rsid w:val="00DE53A0"/>
    <w:rsid w:val="00DF606C"/>
    <w:rsid w:val="00DF7A2F"/>
    <w:rsid w:val="00E057BC"/>
    <w:rsid w:val="00E12EB0"/>
    <w:rsid w:val="00E17E89"/>
    <w:rsid w:val="00E442B7"/>
    <w:rsid w:val="00E52C8C"/>
    <w:rsid w:val="00E77553"/>
    <w:rsid w:val="00E86E82"/>
    <w:rsid w:val="00E90F2A"/>
    <w:rsid w:val="00E90F6D"/>
    <w:rsid w:val="00E925AF"/>
    <w:rsid w:val="00E97310"/>
    <w:rsid w:val="00F4504C"/>
    <w:rsid w:val="00F45E10"/>
    <w:rsid w:val="00F47227"/>
    <w:rsid w:val="00F5284E"/>
    <w:rsid w:val="00F53A4B"/>
    <w:rsid w:val="00F6435F"/>
    <w:rsid w:val="00F7438C"/>
    <w:rsid w:val="00F934FA"/>
    <w:rsid w:val="00FC0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959353"/>
  <w15:chartTrackingRefBased/>
  <w15:docId w15:val="{99E71906-4B39-44E1-AAAA-6C5D3D378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4638"/>
  </w:style>
  <w:style w:type="paragraph" w:styleId="3">
    <w:name w:val="heading 3"/>
    <w:basedOn w:val="a"/>
    <w:link w:val="30"/>
    <w:uiPriority w:val="9"/>
    <w:qFormat/>
    <w:rsid w:val="00143E4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46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4E4638"/>
  </w:style>
  <w:style w:type="table" w:styleId="a5">
    <w:name w:val="Table Grid"/>
    <w:basedOn w:val="a1"/>
    <w:uiPriority w:val="59"/>
    <w:rsid w:val="004E46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Нормальний текст"/>
    <w:basedOn w:val="a"/>
    <w:rsid w:val="004E4638"/>
    <w:pPr>
      <w:spacing w:before="120" w:after="0" w:line="240" w:lineRule="auto"/>
      <w:ind w:firstLine="567"/>
      <w:jc w:val="both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customStyle="1" w:styleId="rvts0">
    <w:name w:val="rvts0"/>
    <w:basedOn w:val="a0"/>
    <w:rsid w:val="004E4638"/>
  </w:style>
  <w:style w:type="character" w:customStyle="1" w:styleId="rvts9">
    <w:name w:val="rvts9"/>
    <w:basedOn w:val="a0"/>
    <w:rsid w:val="004E4638"/>
  </w:style>
  <w:style w:type="paragraph" w:styleId="HTML">
    <w:name w:val="HTML Preformatted"/>
    <w:basedOn w:val="a"/>
    <w:link w:val="HTML0"/>
    <w:uiPriority w:val="99"/>
    <w:unhideWhenUsed/>
    <w:rsid w:val="004E46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ий HTML Знак"/>
    <w:basedOn w:val="a0"/>
    <w:link w:val="HTML"/>
    <w:uiPriority w:val="99"/>
    <w:rsid w:val="004E4638"/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rvts23">
    <w:name w:val="rvts23"/>
    <w:basedOn w:val="a0"/>
    <w:rsid w:val="004E4638"/>
  </w:style>
  <w:style w:type="paragraph" w:styleId="a7">
    <w:name w:val="Balloon Text"/>
    <w:basedOn w:val="a"/>
    <w:link w:val="a8"/>
    <w:uiPriority w:val="99"/>
    <w:semiHidden/>
    <w:unhideWhenUsed/>
    <w:rsid w:val="00E775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E77553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143E4C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styleId="a9">
    <w:name w:val="Hyperlink"/>
    <w:basedOn w:val="a0"/>
    <w:uiPriority w:val="99"/>
    <w:unhideWhenUsed/>
    <w:rsid w:val="00143E4C"/>
    <w:rPr>
      <w:color w:val="0000FF"/>
      <w:u w:val="single"/>
    </w:rPr>
  </w:style>
  <w:style w:type="character" w:styleId="aa">
    <w:name w:val="Emphasis"/>
    <w:basedOn w:val="a0"/>
    <w:uiPriority w:val="20"/>
    <w:qFormat/>
    <w:rsid w:val="009455C9"/>
    <w:rPr>
      <w:i/>
      <w:iCs/>
    </w:rPr>
  </w:style>
  <w:style w:type="paragraph" w:customStyle="1" w:styleId="tl">
    <w:name w:val="tl"/>
    <w:basedOn w:val="a"/>
    <w:rsid w:val="00945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hard-blue-color">
    <w:name w:val="hard-blue-color"/>
    <w:basedOn w:val="a0"/>
    <w:rsid w:val="009455C9"/>
  </w:style>
  <w:style w:type="paragraph" w:styleId="ab">
    <w:name w:val="footer"/>
    <w:basedOn w:val="a"/>
    <w:link w:val="ac"/>
    <w:uiPriority w:val="99"/>
    <w:unhideWhenUsed/>
    <w:rsid w:val="005B3B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5B3BD7"/>
  </w:style>
  <w:style w:type="character" w:customStyle="1" w:styleId="8">
    <w:name w:val="Основной текст (8)_"/>
    <w:basedOn w:val="a0"/>
    <w:link w:val="80"/>
    <w:rsid w:val="00816FD5"/>
    <w:rPr>
      <w:rFonts w:ascii="Times New Roman" w:eastAsia="Times New Roman" w:hAnsi="Times New Roman" w:cs="Times New Roman"/>
      <w:b/>
      <w:bCs/>
      <w:spacing w:val="-5"/>
      <w:sz w:val="26"/>
      <w:szCs w:val="26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816FD5"/>
    <w:pPr>
      <w:widowControl w:val="0"/>
      <w:shd w:val="clear" w:color="auto" w:fill="FFFFFF"/>
      <w:spacing w:after="0" w:line="326" w:lineRule="exact"/>
    </w:pPr>
    <w:rPr>
      <w:rFonts w:ascii="Times New Roman" w:eastAsia="Times New Roman" w:hAnsi="Times New Roman" w:cs="Times New Roman"/>
      <w:b/>
      <w:bCs/>
      <w:spacing w:val="-5"/>
      <w:sz w:val="26"/>
      <w:szCs w:val="26"/>
    </w:rPr>
  </w:style>
  <w:style w:type="paragraph" w:customStyle="1" w:styleId="rvps6">
    <w:name w:val="rvps6"/>
    <w:basedOn w:val="a"/>
    <w:rsid w:val="00A076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d">
    <w:name w:val="List Paragraph"/>
    <w:basedOn w:val="a"/>
    <w:uiPriority w:val="34"/>
    <w:qFormat/>
    <w:rsid w:val="0099351D"/>
    <w:pPr>
      <w:ind w:left="720"/>
      <w:contextualSpacing/>
    </w:pPr>
  </w:style>
  <w:style w:type="paragraph" w:customStyle="1" w:styleId="rvps2">
    <w:name w:val="rvps2"/>
    <w:basedOn w:val="a"/>
    <w:qFormat/>
    <w:rsid w:val="0099351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customStyle="1" w:styleId="ae">
    <w:name w:val="Знак Знак Знак Знак Знак Знак Знак"/>
    <w:basedOn w:val="a"/>
    <w:rsid w:val="007B3E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af">
    <w:name w:val="Unresolved Mention"/>
    <w:basedOn w:val="a0"/>
    <w:uiPriority w:val="99"/>
    <w:semiHidden/>
    <w:unhideWhenUsed/>
    <w:rsid w:val="00B61D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0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3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19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30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7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9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44C8FF-FE47-4E80-9B61-A137AED36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868</Words>
  <Characters>496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66</cp:revision>
  <cp:lastPrinted>2024-08-12T12:37:00Z</cp:lastPrinted>
  <dcterms:created xsi:type="dcterms:W3CDTF">2022-12-06T14:10:00Z</dcterms:created>
  <dcterms:modified xsi:type="dcterms:W3CDTF">2025-07-02T13:09:00Z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2024-05-20T09:00:29Z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269ae716-e3ac-43c3-afed-32aac9da268f</vt:lpwstr>
  </property>
  <property fmtid="{D5CDD505-2E9C-101B-9397-08002B2CF9AE}" pid="7" name="MSIP_Label_defa4170-0d19-0005-0004-bc88714345d2_ActionId">
    <vt:lpwstr>640cbfd1-edc1-4fbd-a36e-9d9a51407e5a</vt:lpwstr>
  </property>
  <property fmtid="{D5CDD505-2E9C-101B-9397-08002B2CF9AE}" pid="8" name="MSIP_Label_defa4170-0d19-0005-0004-bc88714345d2_ContentBits">
    <vt:lpwstr>0</vt:lpwstr>
  </property>
</Properties>
</file>