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7753" w14:textId="77777777" w:rsidR="00016957" w:rsidRDefault="00996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68C36046" w14:textId="77777777" w:rsidR="00016957" w:rsidRDefault="00996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проекту постанови Кабінету Міністрів України</w:t>
      </w:r>
    </w:p>
    <w:p w14:paraId="2A515551" w14:textId="77777777" w:rsidR="00016957" w:rsidRDefault="009962F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«Про проведення верифікації деяких реєстрових даних»</w:t>
      </w:r>
    </w:p>
    <w:p w14:paraId="0D42CFE2" w14:textId="77777777" w:rsidR="00016957" w:rsidRPr="003B7B34" w:rsidRDefault="00016957">
      <w:pPr>
        <w:ind w:firstLine="709"/>
        <w:jc w:val="both"/>
        <w:rPr>
          <w:b/>
        </w:rPr>
      </w:pPr>
    </w:p>
    <w:p w14:paraId="572DC134" w14:textId="77777777" w:rsidR="00016957" w:rsidRDefault="009962FA" w:rsidP="009A5316">
      <w:pPr>
        <w:spacing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Мета</w:t>
      </w:r>
    </w:p>
    <w:p w14:paraId="1159D943" w14:textId="77777777" w:rsidR="00016957" w:rsidRDefault="009962FA" w:rsidP="003B7B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постанови Кабінету Міністрів України «Про проведення верифікації деяких реєстрових даних» (далі – проект акта) розроблено з метою забезпечення реалізації Закону України «Про публічні електронні реєстри».</w:t>
      </w:r>
    </w:p>
    <w:p w14:paraId="3EF08BFF" w14:textId="77777777" w:rsidR="003B7B34" w:rsidRDefault="003B7B34" w:rsidP="003B7B3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2D37995E" w14:textId="77777777" w:rsidR="00016957" w:rsidRDefault="009962FA" w:rsidP="009A5316">
      <w:pPr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Обґрунтування необхідності прийняття акта</w:t>
      </w:r>
    </w:p>
    <w:p w14:paraId="49037BEC" w14:textId="77777777" w:rsidR="00016957" w:rsidRDefault="009962FA" w:rsidP="006903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акта розроблено на виконання вимог частини сьомої статті 34 Закону України «Про публічні електронні реєстри», а також на виконання </w:t>
      </w:r>
      <w:r w:rsidR="00690366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пункту 1 доручення Прем’єр-міністра України від 14.02.2022 № 57240/1/1-21.</w:t>
      </w:r>
    </w:p>
    <w:p w14:paraId="25B5DF3B" w14:textId="77777777" w:rsidR="00016957" w:rsidRDefault="009962FA" w:rsidP="006903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Так, 1 січня 2022 року</w:t>
      </w:r>
      <w:r>
        <w:rPr>
          <w:sz w:val="28"/>
          <w:szCs w:val="28"/>
        </w:rPr>
        <w:t xml:space="preserve"> набув чинності Закон України «Про публічні електронні реєстри» (далі - Закон),</w:t>
      </w:r>
      <w:r>
        <w:rPr>
          <w:sz w:val="28"/>
          <w:szCs w:val="28"/>
          <w:highlight w:val="white"/>
        </w:rPr>
        <w:t xml:space="preserve"> </w:t>
      </w:r>
      <w:r w:rsidR="00690366">
        <w:rPr>
          <w:sz w:val="28"/>
          <w:szCs w:val="28"/>
          <w:highlight w:val="white"/>
          <w:lang w:val="uk-UA"/>
        </w:rPr>
        <w:t>яким встановлено</w:t>
      </w:r>
      <w:r>
        <w:rPr>
          <w:sz w:val="28"/>
          <w:szCs w:val="28"/>
          <w:highlight w:val="white"/>
        </w:rPr>
        <w:t xml:space="preserve"> правові, організаційні і фінансові засади створення та функціонування публічних електронних реєстрів. з метою захисту прав та інтересів фізичних та юридичних осіб під час створення, зберігання, оброблення та використання інформації у публічних електронних реєстрах.</w:t>
      </w:r>
    </w:p>
    <w:p w14:paraId="4D41B3BF" w14:textId="77777777" w:rsidR="00FF4CDB" w:rsidRDefault="00FF4CDB" w:rsidP="00690366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Відповідно до частини сьомої статті 34 Закону з метою забезпечення цілісності, повноти, достовірності реєстрових даних у реєстрах можуть проводитися процедури звірки, верифікації, співставлення таких даних.</w:t>
      </w:r>
    </w:p>
    <w:p w14:paraId="6C999401" w14:textId="77777777" w:rsidR="00016957" w:rsidRDefault="009962FA" w:rsidP="006903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Згідно </w:t>
      </w:r>
      <w:r w:rsidR="00690366">
        <w:rPr>
          <w:sz w:val="28"/>
          <w:szCs w:val="28"/>
          <w:highlight w:val="white"/>
          <w:lang w:val="uk-UA"/>
        </w:rPr>
        <w:t xml:space="preserve">із </w:t>
      </w:r>
      <w:r>
        <w:rPr>
          <w:sz w:val="28"/>
          <w:szCs w:val="28"/>
          <w:highlight w:val="white"/>
        </w:rPr>
        <w:t>статт</w:t>
      </w:r>
      <w:proofErr w:type="spellStart"/>
      <w:r w:rsidR="00690366">
        <w:rPr>
          <w:sz w:val="28"/>
          <w:szCs w:val="28"/>
          <w:highlight w:val="white"/>
          <w:lang w:val="uk-UA"/>
        </w:rPr>
        <w:t>ею</w:t>
      </w:r>
      <w:proofErr w:type="spellEnd"/>
      <w:r>
        <w:rPr>
          <w:sz w:val="28"/>
          <w:szCs w:val="28"/>
          <w:highlight w:val="white"/>
        </w:rPr>
        <w:t xml:space="preserve"> 11 Закону центральний орган виконавчої влади, що забезпечує формування та реалізує державну політику у сфері розвитку національних електронних інформаційних ресурсів та інтероперабельності, зокрема, забезпечує формування державної політики у сфері реєстрів; здійснює нормативно-правове регулювання у сфері реєстрів.</w:t>
      </w:r>
    </w:p>
    <w:p w14:paraId="5ACFE099" w14:textId="77777777" w:rsidR="00016957" w:rsidRDefault="009962FA" w:rsidP="006903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Також відповідні повноваження визначені й Положенням про Міністерство цифрової трансформації України, затвердженим постановою Кабінету Міністрів України від 18 вересня 2019 р. № 856.</w:t>
      </w:r>
    </w:p>
    <w:p w14:paraId="73E83FB2" w14:textId="340A40B3" w:rsidR="00016957" w:rsidRDefault="009962FA" w:rsidP="00690366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Отже, прийняття цього акта дозволить, зокрема</w:t>
      </w:r>
      <w:r w:rsidR="00E76779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</w:rPr>
        <w:t>верифікувати дані Єдиного державного демографічного реєстру, Єдиної інформаційної бази даних про внутрішньо переміщених осіб, Державного реєстру актів цивільного стану громадян, Державного реєстру фізичних осіб - платників податків</w:t>
      </w:r>
      <w:r w:rsidR="001D65BB">
        <w:rPr>
          <w:sz w:val="28"/>
          <w:szCs w:val="28"/>
          <w:highlight w:val="white"/>
          <w:lang w:val="uk-UA"/>
        </w:rPr>
        <w:t>,</w:t>
      </w:r>
      <w:r>
        <w:rPr>
          <w:sz w:val="28"/>
          <w:szCs w:val="28"/>
          <w:highlight w:val="white"/>
        </w:rPr>
        <w:t xml:space="preserve"> Реєстру застрахованих осіб Державного реєстру загальнообов’язкового державного соціального страхування, Інформаційних систем Державної міграційної служби.</w:t>
      </w:r>
    </w:p>
    <w:p w14:paraId="2FE08202" w14:textId="77777777" w:rsidR="00E76779" w:rsidRPr="00FF4CDB" w:rsidRDefault="00E76779" w:rsidP="00E76779">
      <w:pPr>
        <w:shd w:val="clear" w:color="auto" w:fill="FFFFFF"/>
        <w:ind w:firstLine="709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Також зазначаємо, що пунктом 2 частини першої статті 11 Закону України «Про захист персональних даних» передбачено, що п</w:t>
      </w:r>
      <w:r w:rsidRPr="00FF4CDB">
        <w:rPr>
          <w:sz w:val="28"/>
          <w:szCs w:val="28"/>
          <w:lang w:val="uk-UA"/>
        </w:rPr>
        <w:t>ідставами для обробки персональних даних є</w:t>
      </w:r>
      <w:r>
        <w:rPr>
          <w:sz w:val="28"/>
          <w:szCs w:val="28"/>
          <w:lang w:val="uk-UA"/>
        </w:rPr>
        <w:t xml:space="preserve"> </w:t>
      </w:r>
      <w:r w:rsidRPr="00FF4CDB">
        <w:rPr>
          <w:sz w:val="28"/>
          <w:szCs w:val="28"/>
          <w:lang w:val="uk-UA"/>
        </w:rPr>
        <w:t xml:space="preserve">дозвіл на обробку персональних даних, наданий володільцю персональних даних відповідно до закону виключно для здійснення </w:t>
      </w:r>
      <w:r w:rsidRPr="00FF4CDB">
        <w:rPr>
          <w:sz w:val="28"/>
          <w:szCs w:val="28"/>
          <w:lang w:val="uk-UA"/>
        </w:rPr>
        <w:lastRenderedPageBreak/>
        <w:t>його повноважень</w:t>
      </w:r>
      <w:r>
        <w:rPr>
          <w:sz w:val="28"/>
          <w:szCs w:val="28"/>
          <w:lang w:val="uk-UA"/>
        </w:rPr>
        <w:t xml:space="preserve">, тобто обробка персональних даних в рамках верифікації буде </w:t>
      </w:r>
      <w:proofErr w:type="spellStart"/>
      <w:r>
        <w:rPr>
          <w:sz w:val="28"/>
          <w:szCs w:val="28"/>
          <w:lang w:val="uk-UA"/>
        </w:rPr>
        <w:t>здійснюватись</w:t>
      </w:r>
      <w:proofErr w:type="spellEnd"/>
      <w:r>
        <w:rPr>
          <w:sz w:val="28"/>
          <w:szCs w:val="28"/>
          <w:lang w:val="uk-UA"/>
        </w:rPr>
        <w:t xml:space="preserve"> на виконання повноважень, визначеним Законом. </w:t>
      </w:r>
    </w:p>
    <w:p w14:paraId="52E84165" w14:textId="77777777" w:rsidR="00016957" w:rsidRDefault="00016957" w:rsidP="00690366">
      <w:pPr>
        <w:tabs>
          <w:tab w:val="left" w:pos="2175"/>
        </w:tabs>
        <w:ind w:firstLine="709"/>
        <w:jc w:val="both"/>
        <w:rPr>
          <w:sz w:val="28"/>
          <w:szCs w:val="28"/>
        </w:rPr>
      </w:pPr>
    </w:p>
    <w:p w14:paraId="3321A226" w14:textId="77777777" w:rsidR="00016957" w:rsidRDefault="009962FA" w:rsidP="009A5316">
      <w:pPr>
        <w:spacing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Основні положення проекту акта</w:t>
      </w:r>
    </w:p>
    <w:p w14:paraId="2C565935" w14:textId="60E861FB" w:rsidR="00016957" w:rsidRDefault="009962FA" w:rsidP="006903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Проектом акта пропонується</w:t>
      </w:r>
      <w:r>
        <w:rPr>
          <w:sz w:val="28"/>
          <w:szCs w:val="28"/>
          <w:highlight w:val="white"/>
        </w:rPr>
        <w:t xml:space="preserve"> провести верифікацію даних про фізичних осіб на підставі даних, що обробляються в Єдиному державному демографічному реєстрі, Єдиній інформаційній базі даних про внутрішньо переміщених осіб, Державному реєстрі актів цивільного стану громадян, Державному реєстрі фізичних осіб - платників податків, Реєстрі застрахованих осіб Державного реєстру загальнообов’язкового державного соціального страхування. </w:t>
      </w:r>
    </w:p>
    <w:p w14:paraId="07A91216" w14:textId="77777777" w:rsidR="00016957" w:rsidRPr="00FF4CDB" w:rsidRDefault="009962FA" w:rsidP="00690366">
      <w:pPr>
        <w:ind w:firstLine="709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</w:rPr>
        <w:t>Для проведення верифікації пропонується</w:t>
      </w:r>
      <w:r w:rsidR="00FF4CDB">
        <w:rPr>
          <w:sz w:val="28"/>
          <w:szCs w:val="28"/>
          <w:highlight w:val="white"/>
          <w:lang w:val="uk-UA"/>
        </w:rPr>
        <w:t>:</w:t>
      </w:r>
      <w:r>
        <w:rPr>
          <w:sz w:val="28"/>
          <w:szCs w:val="28"/>
          <w:highlight w:val="white"/>
        </w:rPr>
        <w:t xml:space="preserve"> затвердити строки та етапи її здійснення, </w:t>
      </w:r>
      <w:hyperlink r:id="rId7" w:anchor="n26">
        <w:r>
          <w:rPr>
            <w:sz w:val="28"/>
            <w:szCs w:val="28"/>
            <w:highlight w:val="white"/>
          </w:rPr>
          <w:t>перелік даних державних інформаційних ресурсів, за якими здійснюється верифікаці</w:t>
        </w:r>
      </w:hyperlink>
      <w:r>
        <w:rPr>
          <w:sz w:val="28"/>
          <w:szCs w:val="28"/>
          <w:highlight w:val="white"/>
        </w:rPr>
        <w:t>я та перелік даних, які підлягають актуалізації за результатами верифікації</w:t>
      </w:r>
      <w:r w:rsidR="00FF4CDB">
        <w:rPr>
          <w:sz w:val="28"/>
          <w:szCs w:val="28"/>
          <w:highlight w:val="white"/>
          <w:lang w:val="uk-UA"/>
        </w:rPr>
        <w:t xml:space="preserve">; </w:t>
      </w:r>
      <w:r>
        <w:rPr>
          <w:sz w:val="28"/>
          <w:szCs w:val="28"/>
          <w:highlight w:val="white"/>
        </w:rPr>
        <w:t>викона</w:t>
      </w:r>
      <w:r w:rsidR="00FF4CDB">
        <w:rPr>
          <w:sz w:val="28"/>
          <w:szCs w:val="28"/>
          <w:highlight w:val="white"/>
          <w:lang w:val="uk-UA"/>
        </w:rPr>
        <w:t>ти</w:t>
      </w:r>
      <w:r>
        <w:rPr>
          <w:sz w:val="28"/>
          <w:szCs w:val="28"/>
          <w:highlight w:val="white"/>
        </w:rPr>
        <w:t xml:space="preserve"> етап</w:t>
      </w:r>
      <w:r w:rsidR="00FF4CDB">
        <w:rPr>
          <w:sz w:val="28"/>
          <w:szCs w:val="28"/>
          <w:highlight w:val="white"/>
          <w:lang w:val="uk-UA"/>
        </w:rPr>
        <w:t>и</w:t>
      </w:r>
      <w:r>
        <w:rPr>
          <w:sz w:val="28"/>
          <w:szCs w:val="28"/>
          <w:highlight w:val="white"/>
        </w:rPr>
        <w:t xml:space="preserve"> </w:t>
      </w:r>
      <w:r w:rsidR="00FF4CDB">
        <w:rPr>
          <w:sz w:val="28"/>
          <w:szCs w:val="28"/>
          <w:highlight w:val="white"/>
          <w:lang w:val="uk-UA"/>
        </w:rPr>
        <w:t xml:space="preserve">верифікації </w:t>
      </w:r>
      <w:r>
        <w:rPr>
          <w:sz w:val="28"/>
          <w:szCs w:val="28"/>
          <w:highlight w:val="white"/>
        </w:rPr>
        <w:t>органам</w:t>
      </w:r>
      <w:r w:rsidR="002C6B14">
        <w:rPr>
          <w:sz w:val="28"/>
          <w:szCs w:val="28"/>
          <w:highlight w:val="white"/>
          <w:lang w:val="uk-UA"/>
        </w:rPr>
        <w:t>и</w:t>
      </w:r>
      <w:r>
        <w:rPr>
          <w:sz w:val="28"/>
          <w:szCs w:val="28"/>
          <w:highlight w:val="white"/>
        </w:rPr>
        <w:t xml:space="preserve"> державної влади</w:t>
      </w:r>
      <w:r w:rsidR="002C6B14">
        <w:rPr>
          <w:sz w:val="28"/>
          <w:szCs w:val="28"/>
          <w:highlight w:val="white"/>
          <w:lang w:val="uk-UA"/>
        </w:rPr>
        <w:t>,</w:t>
      </w:r>
      <w:r>
        <w:rPr>
          <w:sz w:val="28"/>
          <w:szCs w:val="28"/>
          <w:highlight w:val="white"/>
        </w:rPr>
        <w:t xml:space="preserve"> у сфері повноважень яких знаходяться визначені державні інформаційні ресурси</w:t>
      </w:r>
      <w:r w:rsidR="00FF4CDB">
        <w:rPr>
          <w:sz w:val="28"/>
          <w:szCs w:val="28"/>
          <w:highlight w:val="white"/>
          <w:lang w:val="uk-UA"/>
        </w:rPr>
        <w:t>; розроб</w:t>
      </w:r>
      <w:r w:rsidR="002C6B14">
        <w:rPr>
          <w:sz w:val="28"/>
          <w:szCs w:val="28"/>
          <w:highlight w:val="white"/>
          <w:lang w:val="uk-UA"/>
        </w:rPr>
        <w:t>ити</w:t>
      </w:r>
      <w:r w:rsidR="00FF4CDB">
        <w:rPr>
          <w:sz w:val="28"/>
          <w:szCs w:val="28"/>
          <w:highlight w:val="white"/>
          <w:lang w:val="uk-UA"/>
        </w:rPr>
        <w:t xml:space="preserve"> та запровад</w:t>
      </w:r>
      <w:r w:rsidR="002C6B14">
        <w:rPr>
          <w:sz w:val="28"/>
          <w:szCs w:val="28"/>
          <w:highlight w:val="white"/>
          <w:lang w:val="uk-UA"/>
        </w:rPr>
        <w:t>ити</w:t>
      </w:r>
      <w:r w:rsidR="00FF4CDB">
        <w:rPr>
          <w:sz w:val="28"/>
          <w:szCs w:val="28"/>
          <w:highlight w:val="white"/>
          <w:lang w:val="uk-UA"/>
        </w:rPr>
        <w:t xml:space="preserve"> </w:t>
      </w:r>
      <w:r w:rsidR="00FF4CDB">
        <w:rPr>
          <w:sz w:val="28"/>
          <w:szCs w:val="28"/>
          <w:highlight w:val="white"/>
        </w:rPr>
        <w:t>електронний сервіс верифікації інформації про фізичних осіб засобами відомчої інформаційної системи Державної міграційної служби, який має забезпечити можливість проведення верифікації інформації про фізичних осіб, що обробляється в державних інформаційних ресурсах, зі здійсненням інформаційної через систему електронної взаємодії</w:t>
      </w:r>
      <w:r w:rsidR="00FF4CDB">
        <w:rPr>
          <w:sz w:val="28"/>
          <w:szCs w:val="28"/>
          <w:highlight w:val="white"/>
          <w:lang w:val="uk-UA"/>
        </w:rPr>
        <w:t>.</w:t>
      </w:r>
    </w:p>
    <w:p w14:paraId="7C278292" w14:textId="77777777" w:rsidR="00016957" w:rsidRDefault="009962FA" w:rsidP="00690366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Крім того, пропонується визнати такою, що втратила чинність, постанову Кабінету Міністрів України від 04 грудня 2019 р. № 1078 «Про реалізацію експериментального проекту верифікації даних про фізичних осіб, що обробляються в деяких національних електронних інформаційних ресурсах».</w:t>
      </w:r>
    </w:p>
    <w:p w14:paraId="12C91E2B" w14:textId="77777777" w:rsidR="00016957" w:rsidRDefault="00016957" w:rsidP="00690366">
      <w:pPr>
        <w:ind w:firstLine="709"/>
        <w:jc w:val="both"/>
        <w:rPr>
          <w:b/>
          <w:sz w:val="28"/>
          <w:szCs w:val="28"/>
        </w:rPr>
      </w:pPr>
    </w:p>
    <w:p w14:paraId="4897064D" w14:textId="77777777" w:rsidR="00016957" w:rsidRDefault="009962FA" w:rsidP="009A5316">
      <w:pPr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Правові аспекти</w:t>
      </w:r>
    </w:p>
    <w:p w14:paraId="64D99807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Правові підстави розроблення проекту акта та інші нормативно-правові акти, що діють у цій сфері суспільних відносин:</w:t>
      </w:r>
    </w:p>
    <w:p w14:paraId="0AAA3F81" w14:textId="77777777" w:rsidR="009A5316" w:rsidRDefault="009A5316" w:rsidP="009A53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Податковий кодекс України;</w:t>
      </w:r>
    </w:p>
    <w:p w14:paraId="4052EE1D" w14:textId="77777777" w:rsidR="00016957" w:rsidRDefault="009962FA" w:rsidP="009A531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Закон</w:t>
      </w:r>
      <w:r w:rsidR="009A5316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України «Про публічні електронні реєстри»</w:t>
      </w:r>
      <w:r w:rsidR="009A53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«Про захист персональних даних»</w:t>
      </w:r>
      <w:r w:rsidR="009A53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«Про Єдиний державний демографічний реєстр та документи, що підтверджують громадянство України, посвідчують особу чи її спеціальний статус»</w:t>
      </w:r>
      <w:r w:rsidR="009A53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«Про забезпечення прав і свобод внутрішньо переміщених осіб»</w:t>
      </w:r>
      <w:r w:rsidR="009A53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«Про державну реєстрацію актів цивільного стану»</w:t>
      </w:r>
      <w:r w:rsidR="009A5316">
        <w:rPr>
          <w:sz w:val="28"/>
          <w:szCs w:val="28"/>
          <w:lang w:val="uk-UA"/>
        </w:rPr>
        <w:t>,</w:t>
      </w:r>
      <w:r>
        <w:rPr>
          <w:sz w:val="28"/>
          <w:szCs w:val="28"/>
          <w:highlight w:val="white"/>
        </w:rPr>
        <w:t xml:space="preserve"> «Про збір та облік єдиного внеску на загальнообов'язкове державне соціальне страхування»;</w:t>
      </w:r>
    </w:p>
    <w:p w14:paraId="4885957E" w14:textId="77777777" w:rsidR="00016957" w:rsidRDefault="009962FA" w:rsidP="009A53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постанов</w:t>
      </w:r>
      <w:r w:rsidR="009A5316">
        <w:rPr>
          <w:sz w:val="28"/>
          <w:szCs w:val="28"/>
          <w:highlight w:val="white"/>
          <w:lang w:val="uk-UA"/>
        </w:rPr>
        <w:t>и</w:t>
      </w:r>
      <w:r>
        <w:rPr>
          <w:sz w:val="28"/>
          <w:szCs w:val="28"/>
          <w:highlight w:val="white"/>
        </w:rPr>
        <w:t xml:space="preserve"> Кабінету Міністрів України від 25 квітня 2018 р. № 411 «Деякі питання електронної системи охорони здоров’я»</w:t>
      </w:r>
      <w:r w:rsidR="009A5316">
        <w:rPr>
          <w:sz w:val="28"/>
          <w:szCs w:val="28"/>
          <w:highlight w:val="white"/>
          <w:lang w:val="uk-UA"/>
        </w:rPr>
        <w:t xml:space="preserve">, </w:t>
      </w:r>
      <w:r>
        <w:rPr>
          <w:sz w:val="28"/>
          <w:szCs w:val="28"/>
          <w:highlight w:val="white"/>
        </w:rPr>
        <w:t>від 8 вересня 2016 р. № 606 «Деякі питання електронної взаємодії електронних інформаційних ресурсів».</w:t>
      </w:r>
    </w:p>
    <w:p w14:paraId="31E7C92E" w14:textId="2EB6164C" w:rsidR="00106D64" w:rsidRDefault="00106D64" w:rsidP="009A5316">
      <w:pPr>
        <w:spacing w:after="60"/>
        <w:ind w:firstLine="709"/>
        <w:jc w:val="both"/>
        <w:rPr>
          <w:b/>
          <w:sz w:val="28"/>
          <w:szCs w:val="28"/>
        </w:rPr>
      </w:pPr>
    </w:p>
    <w:p w14:paraId="1A821D68" w14:textId="0CAED050" w:rsidR="00D06864" w:rsidRDefault="00D06864" w:rsidP="009A5316">
      <w:pPr>
        <w:spacing w:after="60"/>
        <w:ind w:firstLine="709"/>
        <w:jc w:val="both"/>
        <w:rPr>
          <w:b/>
          <w:sz w:val="28"/>
          <w:szCs w:val="28"/>
        </w:rPr>
      </w:pPr>
    </w:p>
    <w:p w14:paraId="297A4303" w14:textId="52699B89" w:rsidR="00D06864" w:rsidRDefault="00D06864" w:rsidP="009A5316">
      <w:pPr>
        <w:spacing w:after="60"/>
        <w:ind w:firstLine="709"/>
        <w:jc w:val="both"/>
        <w:rPr>
          <w:b/>
          <w:sz w:val="28"/>
          <w:szCs w:val="28"/>
        </w:rPr>
      </w:pPr>
    </w:p>
    <w:p w14:paraId="3880C19E" w14:textId="77777777" w:rsidR="00D06864" w:rsidRDefault="00D06864" w:rsidP="009A5316">
      <w:pPr>
        <w:spacing w:after="60"/>
        <w:ind w:firstLine="709"/>
        <w:jc w:val="both"/>
        <w:rPr>
          <w:b/>
          <w:sz w:val="28"/>
          <w:szCs w:val="28"/>
        </w:rPr>
      </w:pPr>
    </w:p>
    <w:p w14:paraId="666463CD" w14:textId="16C22A91" w:rsidR="00016957" w:rsidRDefault="009962FA" w:rsidP="009A5316">
      <w:pPr>
        <w:spacing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 Фінансово-економічне обґрунтування</w:t>
      </w:r>
    </w:p>
    <w:p w14:paraId="34559261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акта не потребує додаткових матеріальних та інших коштів державного бюджету та буде здійснюватися </w:t>
      </w:r>
      <w:r w:rsidR="00FF4CDB">
        <w:rPr>
          <w:sz w:val="28"/>
          <w:szCs w:val="28"/>
          <w:lang w:val="uk-UA"/>
        </w:rPr>
        <w:t>виключно</w:t>
      </w:r>
      <w:r>
        <w:rPr>
          <w:sz w:val="28"/>
          <w:szCs w:val="28"/>
        </w:rPr>
        <w:t xml:space="preserve"> за рахунок коштів міжнародної технічної допомоги.</w:t>
      </w:r>
    </w:p>
    <w:p w14:paraId="51DD6416" w14:textId="77777777" w:rsidR="00016957" w:rsidRDefault="00016957" w:rsidP="00690366">
      <w:pPr>
        <w:ind w:firstLine="709"/>
        <w:jc w:val="both"/>
        <w:rPr>
          <w:b/>
          <w:sz w:val="28"/>
          <w:szCs w:val="28"/>
        </w:rPr>
      </w:pPr>
    </w:p>
    <w:p w14:paraId="35557975" w14:textId="77777777" w:rsidR="00016957" w:rsidRDefault="009962FA" w:rsidP="009A5316">
      <w:pPr>
        <w:spacing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 Позиція заінтересованих сторін</w:t>
      </w:r>
    </w:p>
    <w:p w14:paraId="2B2152B3" w14:textId="76F87EA3" w:rsidR="00016957" w:rsidRDefault="00072AD9" w:rsidP="00690366">
      <w:pPr>
        <w:ind w:firstLine="709"/>
        <w:jc w:val="both"/>
        <w:rPr>
          <w:sz w:val="28"/>
          <w:szCs w:val="28"/>
        </w:rPr>
      </w:pPr>
      <w:r w:rsidRPr="00072AD9">
        <w:rPr>
          <w:sz w:val="28"/>
          <w:szCs w:val="28"/>
        </w:rPr>
        <w:t>З метою проведення публічних консультацій,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проект акта розміщено на офіційному веб-сайті Мінцифри</w:t>
      </w:r>
      <w:bookmarkStart w:id="0" w:name="_GoBack"/>
      <w:bookmarkEnd w:id="0"/>
      <w:r w:rsidR="009962FA">
        <w:rPr>
          <w:sz w:val="28"/>
          <w:szCs w:val="28"/>
        </w:rPr>
        <w:t>.</w:t>
      </w:r>
    </w:p>
    <w:p w14:paraId="386E64A9" w14:textId="0054A4E4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не стосується питань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7B872F3A" w14:textId="674EF5F9" w:rsidR="005F6393" w:rsidRPr="005F6393" w:rsidRDefault="005F6393" w:rsidP="006903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акта стосується питань функціонування місцевого самоврядування, прав та інтересів територіальних громад</w:t>
      </w:r>
      <w:r w:rsidR="00B96239">
        <w:rPr>
          <w:sz w:val="28"/>
          <w:szCs w:val="28"/>
          <w:lang w:val="uk-UA"/>
        </w:rPr>
        <w:t>.</w:t>
      </w:r>
    </w:p>
    <w:p w14:paraId="7E1873BE" w14:textId="4C15E9BF" w:rsidR="00B332DC" w:rsidRDefault="00B332DC" w:rsidP="006903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Листом Всеукраїнської громадської організації «Асоціація малих міст України» від 25.10.2022 № 25-10-2/22 висловлено позицію щодо підтримки проекту акта.</w:t>
      </w:r>
    </w:p>
    <w:p w14:paraId="7FB52963" w14:textId="1860796B" w:rsidR="005F6393" w:rsidRDefault="005F6393" w:rsidP="006903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Листом Всеукраїнської асоціації органів місцевого самоврядування «Асоціація міст України» від 17.10.2022 № 5-763/22 проект акта погоджено без зауважень.</w:t>
      </w:r>
    </w:p>
    <w:p w14:paraId="481EC594" w14:textId="0860F1F7" w:rsidR="005F6393" w:rsidRPr="00B332DC" w:rsidRDefault="00B96239" w:rsidP="00B96239">
      <w:pPr>
        <w:ind w:firstLine="709"/>
        <w:jc w:val="both"/>
        <w:rPr>
          <w:sz w:val="28"/>
          <w:szCs w:val="28"/>
          <w:lang w:val="uk-UA"/>
        </w:rPr>
      </w:pPr>
      <w:r w:rsidRPr="00B96239">
        <w:rPr>
          <w:sz w:val="28"/>
          <w:szCs w:val="28"/>
          <w:lang w:val="uk-UA"/>
        </w:rPr>
        <w:t>Листом Всеукраїнської асоціації органів місцевого самоврядування «Асоціація об’єднаних</w:t>
      </w:r>
      <w:r w:rsidR="001D65BB">
        <w:rPr>
          <w:sz w:val="28"/>
          <w:szCs w:val="28"/>
          <w:lang w:val="uk-UA"/>
        </w:rPr>
        <w:t xml:space="preserve"> </w:t>
      </w:r>
      <w:r w:rsidRPr="00B96239">
        <w:rPr>
          <w:sz w:val="28"/>
          <w:szCs w:val="28"/>
          <w:lang w:val="uk-UA"/>
        </w:rPr>
        <w:t xml:space="preserve">територіальних громад» від </w:t>
      </w:r>
      <w:r>
        <w:rPr>
          <w:sz w:val="28"/>
          <w:szCs w:val="28"/>
          <w:lang w:val="uk-UA"/>
        </w:rPr>
        <w:t>26</w:t>
      </w:r>
      <w:r w:rsidRPr="00B96239">
        <w:rPr>
          <w:sz w:val="28"/>
          <w:szCs w:val="28"/>
          <w:lang w:val="uk-UA"/>
        </w:rPr>
        <w:t xml:space="preserve">.10.2022 № </w:t>
      </w:r>
      <w:r>
        <w:rPr>
          <w:sz w:val="28"/>
          <w:szCs w:val="28"/>
          <w:lang w:val="uk-UA"/>
        </w:rPr>
        <w:t>214</w:t>
      </w:r>
      <w:r w:rsidRPr="00B96239">
        <w:rPr>
          <w:sz w:val="28"/>
          <w:szCs w:val="28"/>
          <w:lang w:val="uk-UA"/>
        </w:rPr>
        <w:t>/22 проект акта погоджено без зауважень</w:t>
      </w:r>
      <w:r>
        <w:rPr>
          <w:sz w:val="28"/>
          <w:szCs w:val="28"/>
          <w:lang w:val="uk-UA"/>
        </w:rPr>
        <w:t xml:space="preserve"> та пропозицій</w:t>
      </w:r>
      <w:r w:rsidRPr="00B96239">
        <w:rPr>
          <w:sz w:val="28"/>
          <w:szCs w:val="28"/>
          <w:lang w:val="uk-UA"/>
        </w:rPr>
        <w:t>.</w:t>
      </w:r>
    </w:p>
    <w:p w14:paraId="0B1D43C0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акта не стосується сфери наукової та науково-технічної діяльності.</w:t>
      </w:r>
    </w:p>
    <w:p w14:paraId="7CBCDCCF" w14:textId="77777777" w:rsidR="00016957" w:rsidRDefault="00016957" w:rsidP="00690366">
      <w:pPr>
        <w:ind w:firstLine="709"/>
        <w:jc w:val="both"/>
        <w:rPr>
          <w:sz w:val="28"/>
          <w:szCs w:val="28"/>
        </w:rPr>
      </w:pPr>
    </w:p>
    <w:p w14:paraId="746FFD03" w14:textId="77777777" w:rsidR="00016957" w:rsidRDefault="009962FA" w:rsidP="009A5316">
      <w:pPr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Оцінка відповідності</w:t>
      </w:r>
    </w:p>
    <w:p w14:paraId="074A5A33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проекті акта відсутні положення, що:</w:t>
      </w:r>
    </w:p>
    <w:p w14:paraId="4A72FE9D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389EADB2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3A7A4547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7FC096CC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1A66006E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створюють підстави для дискримінації.</w:t>
      </w:r>
    </w:p>
    <w:p w14:paraId="562B3A3A" w14:textId="77777777" w:rsidR="00016957" w:rsidRDefault="00016957" w:rsidP="00690366">
      <w:pPr>
        <w:ind w:firstLine="709"/>
        <w:jc w:val="both"/>
        <w:rPr>
          <w:sz w:val="28"/>
          <w:szCs w:val="28"/>
        </w:rPr>
      </w:pPr>
    </w:p>
    <w:p w14:paraId="53659ABC" w14:textId="77777777" w:rsidR="00016957" w:rsidRDefault="009962FA" w:rsidP="009A5316">
      <w:pPr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Прогноз результатів</w:t>
      </w:r>
    </w:p>
    <w:p w14:paraId="7BEE0C10" w14:textId="77777777" w:rsidR="00016957" w:rsidRDefault="009962FA" w:rsidP="00690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проекту акта матиме позитивний вплив, оскільки підтримує актуалізацію даних у державних інформаційних ресурсах України.</w:t>
      </w:r>
    </w:p>
    <w:p w14:paraId="7651C5FC" w14:textId="77777777" w:rsidR="00016957" w:rsidRDefault="00016957" w:rsidP="00690366">
      <w:pPr>
        <w:ind w:firstLine="709"/>
        <w:jc w:val="both"/>
        <w:rPr>
          <w:sz w:val="28"/>
          <w:szCs w:val="28"/>
        </w:rPr>
      </w:pPr>
    </w:p>
    <w:tbl>
      <w:tblPr>
        <w:tblStyle w:val="a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016957" w14:paraId="0E36506A" w14:textId="77777777">
        <w:tc>
          <w:tcPr>
            <w:tcW w:w="3209" w:type="dxa"/>
          </w:tcPr>
          <w:p w14:paraId="3A253E45" w14:textId="77777777" w:rsidR="00016957" w:rsidRDefault="009962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Заінтересована сторона</w:t>
            </w:r>
          </w:p>
        </w:tc>
        <w:tc>
          <w:tcPr>
            <w:tcW w:w="3209" w:type="dxa"/>
          </w:tcPr>
          <w:p w14:paraId="41D2C24B" w14:textId="77777777" w:rsidR="00016957" w:rsidRDefault="009962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Вплив реалізації акта на заінтересовану сторону</w:t>
            </w:r>
          </w:p>
        </w:tc>
        <w:tc>
          <w:tcPr>
            <w:tcW w:w="3210" w:type="dxa"/>
          </w:tcPr>
          <w:p w14:paraId="4D74A04C" w14:textId="77777777" w:rsidR="00016957" w:rsidRDefault="009962FA">
            <w:pPr>
              <w:ind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Пояснення очікуваного впливу</w:t>
            </w:r>
          </w:p>
        </w:tc>
      </w:tr>
      <w:tr w:rsidR="00016957" w14:paraId="48DD7C61" w14:textId="77777777">
        <w:tc>
          <w:tcPr>
            <w:tcW w:w="3209" w:type="dxa"/>
          </w:tcPr>
          <w:p w14:paraId="54B7ACF3" w14:textId="77777777" w:rsidR="00016957" w:rsidRDefault="009962FA">
            <w:pPr>
              <w:ind w:firstLine="22"/>
              <w:rPr>
                <w:color w:val="000000"/>
              </w:rPr>
            </w:pPr>
            <w:r>
              <w:rPr>
                <w:color w:val="000000"/>
              </w:rPr>
              <w:t xml:space="preserve">Держава </w:t>
            </w:r>
          </w:p>
        </w:tc>
        <w:tc>
          <w:tcPr>
            <w:tcW w:w="3209" w:type="dxa"/>
          </w:tcPr>
          <w:p w14:paraId="2572DA31" w14:textId="77777777" w:rsidR="00016957" w:rsidRDefault="009962FA">
            <w:pPr>
              <w:rPr>
                <w:color w:val="000000"/>
                <w:sz w:val="22"/>
                <w:szCs w:val="22"/>
              </w:rPr>
            </w:pPr>
            <w:r>
              <w:t>Позитивний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</w:tcPr>
          <w:p w14:paraId="42296391" w14:textId="77777777" w:rsidR="00016957" w:rsidRDefault="009962FA">
            <w:pPr>
              <w:jc w:val="both"/>
              <w:rPr>
                <w:color w:val="000000"/>
              </w:rPr>
            </w:pPr>
            <w:r>
              <w:rPr>
                <w:color w:val="333333"/>
                <w:highlight w:val="white"/>
              </w:rPr>
              <w:t xml:space="preserve">Покращення якості та повноти даних у державних інформаційних ресурсах. </w:t>
            </w:r>
          </w:p>
        </w:tc>
      </w:tr>
      <w:tr w:rsidR="00016957" w14:paraId="17EE40CD" w14:textId="77777777">
        <w:tc>
          <w:tcPr>
            <w:tcW w:w="3209" w:type="dxa"/>
          </w:tcPr>
          <w:p w14:paraId="73F972BF" w14:textId="77777777" w:rsidR="00016957" w:rsidRDefault="009962FA">
            <w:pPr>
              <w:ind w:firstLine="22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Громадяни </w:t>
            </w:r>
          </w:p>
        </w:tc>
        <w:tc>
          <w:tcPr>
            <w:tcW w:w="3209" w:type="dxa"/>
          </w:tcPr>
          <w:p w14:paraId="43B3FD9A" w14:textId="77777777" w:rsidR="00016957" w:rsidRDefault="009962FA">
            <w:pPr>
              <w:rPr>
                <w:color w:val="000000"/>
                <w:highlight w:val="yellow"/>
              </w:rPr>
            </w:pPr>
            <w:r>
              <w:t>Позитивний</w:t>
            </w:r>
          </w:p>
        </w:tc>
        <w:tc>
          <w:tcPr>
            <w:tcW w:w="3210" w:type="dxa"/>
          </w:tcPr>
          <w:p w14:paraId="6B14CC4B" w14:textId="77777777" w:rsidR="00016957" w:rsidRDefault="009962FA">
            <w:pPr>
              <w:jc w:val="both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333333"/>
                <w:highlight w:val="white"/>
              </w:rPr>
              <w:t>Покращення взаємодії з державою під час надання публічних адміністративних послуг та сервісів</w:t>
            </w:r>
          </w:p>
        </w:tc>
      </w:tr>
    </w:tbl>
    <w:p w14:paraId="2A38AD26" w14:textId="77777777" w:rsidR="00016957" w:rsidRDefault="00016957">
      <w:pPr>
        <w:jc w:val="both"/>
        <w:rPr>
          <w:sz w:val="28"/>
          <w:szCs w:val="28"/>
        </w:rPr>
      </w:pPr>
    </w:p>
    <w:p w14:paraId="5B5758E1" w14:textId="77777777" w:rsidR="009A5316" w:rsidRDefault="009A5316">
      <w:pPr>
        <w:jc w:val="both"/>
        <w:rPr>
          <w:sz w:val="28"/>
          <w:szCs w:val="28"/>
        </w:rPr>
      </w:pPr>
    </w:p>
    <w:p w14:paraId="40F993EB" w14:textId="77777777" w:rsidR="009A5316" w:rsidRDefault="009A5316">
      <w:pPr>
        <w:jc w:val="both"/>
        <w:rPr>
          <w:sz w:val="28"/>
          <w:szCs w:val="28"/>
        </w:rPr>
      </w:pPr>
    </w:p>
    <w:p w14:paraId="41AC7297" w14:textId="77777777" w:rsidR="00016957" w:rsidRDefault="009962FA">
      <w:pPr>
        <w:jc w:val="both"/>
        <w:rPr>
          <w:b/>
          <w:sz w:val="28"/>
          <w:szCs w:val="28"/>
        </w:rPr>
      </w:pPr>
      <w:bookmarkStart w:id="1" w:name="_heading=h.1fob9te" w:colFirst="0" w:colLast="0"/>
      <w:bookmarkEnd w:id="1"/>
      <w:r>
        <w:rPr>
          <w:b/>
          <w:sz w:val="28"/>
          <w:szCs w:val="28"/>
        </w:rPr>
        <w:t xml:space="preserve">Віце-прем’єр-міністр України – Міністр </w:t>
      </w:r>
    </w:p>
    <w:p w14:paraId="0FB4EAFE" w14:textId="77777777" w:rsidR="00016957" w:rsidRDefault="009962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цифрової трансформації України                                      Михайло ФЕДОРОВ</w:t>
      </w:r>
    </w:p>
    <w:sectPr w:rsidR="00016957" w:rsidSect="009A5316">
      <w:headerReference w:type="default" r:id="rId8"/>
      <w:footerReference w:type="first" r:id="rId9"/>
      <w:pgSz w:w="11906" w:h="16838"/>
      <w:pgMar w:top="1135" w:right="567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6DEB" w14:textId="77777777" w:rsidR="00FA3345" w:rsidRDefault="00FA3345">
      <w:r>
        <w:separator/>
      </w:r>
    </w:p>
  </w:endnote>
  <w:endnote w:type="continuationSeparator" w:id="0">
    <w:p w14:paraId="158DB4CB" w14:textId="77777777" w:rsidR="00FA3345" w:rsidRDefault="00FA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0475" w14:textId="78B2CAC6" w:rsidR="00016957" w:rsidRDefault="00016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E19F374" w14:textId="449DAE23" w:rsidR="00106D64" w:rsidRDefault="00106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02E5E70" w14:textId="3DE9D3D7" w:rsidR="00106D64" w:rsidRDefault="00106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4E70C156" w14:textId="56B5DF1A" w:rsidR="00106D64" w:rsidRDefault="00106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1A3CC0A3" w14:textId="77777777" w:rsidR="00106D64" w:rsidRDefault="00106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6B6DF3B6" w14:textId="77777777" w:rsidR="00016957" w:rsidRDefault="00016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42B8CF1" w14:textId="77777777" w:rsidR="00016957" w:rsidRDefault="00016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207A" w14:textId="77777777" w:rsidR="00FA3345" w:rsidRDefault="00FA3345">
      <w:r>
        <w:separator/>
      </w:r>
    </w:p>
  </w:footnote>
  <w:footnote w:type="continuationSeparator" w:id="0">
    <w:p w14:paraId="1FD459B2" w14:textId="77777777" w:rsidR="00FA3345" w:rsidRDefault="00FA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044F" w14:textId="77777777" w:rsidR="00016957" w:rsidRDefault="009962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536B5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2602510" w14:textId="77777777" w:rsidR="00016957" w:rsidRDefault="00016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57"/>
    <w:rsid w:val="00016957"/>
    <w:rsid w:val="00072AD9"/>
    <w:rsid w:val="00106D64"/>
    <w:rsid w:val="001D65BB"/>
    <w:rsid w:val="002C6B14"/>
    <w:rsid w:val="003B7B34"/>
    <w:rsid w:val="00573756"/>
    <w:rsid w:val="005F6393"/>
    <w:rsid w:val="00690366"/>
    <w:rsid w:val="009962FA"/>
    <w:rsid w:val="009A5316"/>
    <w:rsid w:val="009F63C8"/>
    <w:rsid w:val="00B332DC"/>
    <w:rsid w:val="00B47109"/>
    <w:rsid w:val="00B64F07"/>
    <w:rsid w:val="00B96239"/>
    <w:rsid w:val="00C51B87"/>
    <w:rsid w:val="00C536B5"/>
    <w:rsid w:val="00D06864"/>
    <w:rsid w:val="00E76779"/>
    <w:rsid w:val="00FA3345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8218"/>
  <w15:docId w15:val="{D94EEED5-1130-4699-B66A-E196B39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441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lang w:val="uk-UA" w:eastAsia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val="uk-UA" w:eastAsia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B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8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fontstyle01">
    <w:name w:val="fontstyle01"/>
    <w:basedOn w:val="a0"/>
    <w:rsid w:val="00B60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4C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a7">
    <w:name w:val="Верхній колонтитул Знак"/>
    <w:basedOn w:val="a0"/>
    <w:link w:val="a6"/>
    <w:uiPriority w:val="99"/>
    <w:rsid w:val="008D4C02"/>
  </w:style>
  <w:style w:type="paragraph" w:styleId="a8">
    <w:name w:val="footer"/>
    <w:basedOn w:val="a"/>
    <w:link w:val="a9"/>
    <w:uiPriority w:val="99"/>
    <w:unhideWhenUsed/>
    <w:rsid w:val="008D4C0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a9">
    <w:name w:val="Нижній колонтитул Знак"/>
    <w:basedOn w:val="a0"/>
    <w:link w:val="a8"/>
    <w:uiPriority w:val="99"/>
    <w:rsid w:val="008D4C0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60099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009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248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4857"/>
    <w:pPr>
      <w:spacing w:after="200"/>
    </w:pPr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f0">
    <w:name w:val="Текст примітки Знак"/>
    <w:basedOn w:val="a0"/>
    <w:link w:val="af"/>
    <w:uiPriority w:val="99"/>
    <w:semiHidden/>
    <w:rsid w:val="003248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485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324857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A26A5"/>
  </w:style>
  <w:style w:type="paragraph" w:customStyle="1" w:styleId="rvps2">
    <w:name w:val="rvps2"/>
    <w:basedOn w:val="a"/>
    <w:rsid w:val="00D6460B"/>
    <w:pPr>
      <w:spacing w:before="100" w:beforeAutospacing="1" w:after="100" w:afterAutospacing="1"/>
    </w:pPr>
    <w:rPr>
      <w:lang w:val="en-US" w:eastAsia="en-US"/>
    </w:rPr>
  </w:style>
  <w:style w:type="paragraph" w:styleId="af4">
    <w:name w:val="Normal (Web)"/>
    <w:basedOn w:val="a"/>
    <w:uiPriority w:val="99"/>
    <w:semiHidden/>
    <w:unhideWhenUsed/>
    <w:rsid w:val="001439F0"/>
    <w:pPr>
      <w:spacing w:before="100" w:beforeAutospacing="1" w:after="100" w:afterAutospacing="1"/>
    </w:p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78-2019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1qqwOh182XEllvVD6ZDJKq9Vw==">AMUW2mUyVsaD2bPvMViP1SqppNqYB0rIgF+9sXhI1t2hPDnhGaZVDLctzj2+SY4XPcPLQykWn27p8yPGpndAkhOZJ1DOUh+KRdQYd+s/tPKDTvt0w2GSBagmzngliQ10eSKnMB7gTBoU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y.kleimenova</dc:creator>
  <cp:lastModifiedBy>admin</cp:lastModifiedBy>
  <cp:revision>3</cp:revision>
  <dcterms:created xsi:type="dcterms:W3CDTF">2022-11-21T10:09:00Z</dcterms:created>
  <dcterms:modified xsi:type="dcterms:W3CDTF">2022-11-21T10:17:00Z</dcterms:modified>
</cp:coreProperties>
</file>