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07F85E" w14:textId="1DA4C94D" w:rsidR="002E6066" w:rsidRDefault="002E6066" w:rsidP="002E6066">
      <w:pPr>
        <w:pBdr>
          <w:top w:val="nil"/>
          <w:left w:val="nil"/>
          <w:bottom w:val="nil"/>
          <w:right w:val="nil"/>
          <w:between w:val="nil"/>
        </w:pBdr>
        <w:shd w:val="clear" w:color="auto" w:fill="FFFFFF"/>
        <w:tabs>
          <w:tab w:val="left" w:pos="1134"/>
        </w:tabs>
        <w:spacing w:after="0" w:line="240" w:lineRule="auto"/>
        <w:ind w:leftChars="-1" w:left="1" w:hangingChars="1" w:hanging="3"/>
        <w:jc w:val="right"/>
        <w:textDirection w:val="btLr"/>
        <w:textAlignment w:val="top"/>
        <w:outlineLvl w:val="0"/>
        <w:rPr>
          <w:rFonts w:ascii="Times New Roman" w:eastAsia="Times New Roman" w:hAnsi="Times New Roman" w:cs="Times New Roman"/>
          <w:color w:val="000000"/>
          <w:position w:val="-1"/>
          <w:sz w:val="28"/>
          <w:szCs w:val="28"/>
          <w:lang w:val="ru-RU"/>
        </w:rPr>
      </w:pPr>
      <w:r w:rsidRPr="00E52777">
        <w:rPr>
          <w:rFonts w:ascii="Times New Roman" w:eastAsia="Times New Roman" w:hAnsi="Times New Roman" w:cs="Times New Roman"/>
          <w:color w:val="000000"/>
          <w:position w:val="-1"/>
          <w:sz w:val="28"/>
          <w:szCs w:val="28"/>
          <w:lang w:val="ru-RU"/>
        </w:rPr>
        <w:t>ПРО</w:t>
      </w:r>
      <w:r w:rsidR="008574AB">
        <w:rPr>
          <w:rFonts w:ascii="Times New Roman" w:eastAsia="Times New Roman" w:hAnsi="Times New Roman" w:cs="Times New Roman"/>
          <w:color w:val="000000"/>
          <w:position w:val="-1"/>
          <w:sz w:val="28"/>
          <w:szCs w:val="28"/>
          <w:lang w:val="ru-RU"/>
        </w:rPr>
        <w:t>Є</w:t>
      </w:r>
      <w:r w:rsidRPr="00E52777">
        <w:rPr>
          <w:rFonts w:ascii="Times New Roman" w:eastAsia="Times New Roman" w:hAnsi="Times New Roman" w:cs="Times New Roman"/>
          <w:color w:val="000000"/>
          <w:position w:val="-1"/>
          <w:sz w:val="28"/>
          <w:szCs w:val="28"/>
          <w:lang w:val="ru-RU"/>
        </w:rPr>
        <w:t>КТ</w:t>
      </w:r>
    </w:p>
    <w:p w14:paraId="0A476C20" w14:textId="77777777" w:rsidR="008725B7" w:rsidRPr="00C514F9" w:rsidRDefault="008725B7" w:rsidP="008725B7">
      <w:pPr>
        <w:pBdr>
          <w:top w:val="nil"/>
          <w:left w:val="nil"/>
          <w:bottom w:val="nil"/>
          <w:right w:val="nil"/>
          <w:between w:val="nil"/>
        </w:pBdr>
        <w:shd w:val="clear" w:color="auto" w:fill="FFFFFF"/>
        <w:tabs>
          <w:tab w:val="left" w:pos="1134"/>
        </w:tabs>
        <w:spacing w:after="0"/>
        <w:ind w:leftChars="-1" w:left="1" w:hangingChars="1" w:hanging="3"/>
        <w:textDirection w:val="btLr"/>
        <w:textAlignment w:val="top"/>
        <w:outlineLvl w:val="0"/>
        <w:rPr>
          <w:rFonts w:eastAsia="Times New Roman"/>
          <w:b/>
          <w:color w:val="000000"/>
          <w:position w:val="-1"/>
          <w:sz w:val="28"/>
          <w:szCs w:val="28"/>
        </w:rPr>
      </w:pPr>
      <w:bookmarkStart w:id="0" w:name="gjdgxs" w:colFirst="0" w:colLast="0"/>
      <w:bookmarkEnd w:id="0"/>
      <w:r>
        <w:rPr>
          <w:rFonts w:eastAsia="Times New Roman"/>
          <w:b/>
          <w:bCs/>
          <w:noProof/>
          <w:sz w:val="28"/>
          <w:szCs w:val="28"/>
          <w:lang w:eastAsia="uk-UA"/>
        </w:rPr>
        <w:drawing>
          <wp:anchor distT="0" distB="0" distL="114300" distR="114300" simplePos="0" relativeHeight="251659264" behindDoc="1" locked="0" layoutInCell="1" allowOverlap="1" wp14:anchorId="715E0F6B" wp14:editId="05E6B84A">
            <wp:simplePos x="0" y="0"/>
            <wp:positionH relativeFrom="margin">
              <wp:posOffset>2505710</wp:posOffset>
            </wp:positionH>
            <wp:positionV relativeFrom="paragraph">
              <wp:posOffset>8890</wp:posOffset>
            </wp:positionV>
            <wp:extent cx="762000" cy="830580"/>
            <wp:effectExtent l="0" t="0" r="0" b="762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830580"/>
                    </a:xfrm>
                    <a:prstGeom prst="rect">
                      <a:avLst/>
                    </a:prstGeom>
                    <a:noFill/>
                    <a:ln>
                      <a:noFill/>
                    </a:ln>
                  </pic:spPr>
                </pic:pic>
              </a:graphicData>
            </a:graphic>
          </wp:anchor>
        </w:drawing>
      </w:r>
    </w:p>
    <w:p w14:paraId="710BB867" w14:textId="77777777" w:rsidR="008725B7" w:rsidRPr="00E52777" w:rsidRDefault="008725B7" w:rsidP="008725B7">
      <w:pPr>
        <w:pBdr>
          <w:top w:val="nil"/>
          <w:left w:val="nil"/>
          <w:bottom w:val="nil"/>
          <w:right w:val="nil"/>
          <w:between w:val="nil"/>
        </w:pBdr>
        <w:shd w:val="clear" w:color="auto" w:fill="FFFFFF"/>
        <w:tabs>
          <w:tab w:val="left" w:pos="1134"/>
        </w:tabs>
        <w:spacing w:after="0"/>
        <w:ind w:leftChars="-1" w:left="1" w:hangingChars="1" w:hanging="3"/>
        <w:jc w:val="center"/>
        <w:textDirection w:val="btLr"/>
        <w:textAlignment w:val="top"/>
        <w:outlineLvl w:val="0"/>
        <w:rPr>
          <w:rFonts w:eastAsia="Times New Roman"/>
          <w:b/>
          <w:color w:val="000000"/>
          <w:position w:val="-1"/>
          <w:sz w:val="28"/>
          <w:szCs w:val="28"/>
        </w:rPr>
      </w:pPr>
    </w:p>
    <w:p w14:paraId="69AE2AC5" w14:textId="77777777" w:rsidR="008725B7" w:rsidRDefault="008725B7" w:rsidP="008725B7">
      <w:pPr>
        <w:pBdr>
          <w:top w:val="nil"/>
          <w:left w:val="nil"/>
          <w:bottom w:val="nil"/>
          <w:right w:val="nil"/>
          <w:between w:val="nil"/>
        </w:pBdr>
        <w:shd w:val="clear" w:color="auto" w:fill="FFFFFF"/>
        <w:tabs>
          <w:tab w:val="left" w:pos="1134"/>
        </w:tabs>
        <w:spacing w:after="0"/>
        <w:ind w:leftChars="-1" w:left="1" w:hangingChars="1" w:hanging="3"/>
        <w:jc w:val="center"/>
        <w:textDirection w:val="btLr"/>
        <w:textAlignment w:val="top"/>
        <w:outlineLvl w:val="0"/>
        <w:rPr>
          <w:rFonts w:eastAsia="Times New Roman"/>
          <w:b/>
          <w:color w:val="000000"/>
          <w:position w:val="-1"/>
          <w:sz w:val="28"/>
          <w:szCs w:val="28"/>
        </w:rPr>
      </w:pPr>
    </w:p>
    <w:p w14:paraId="68D0177F" w14:textId="77777777" w:rsidR="002E6066" w:rsidRPr="00E52777" w:rsidRDefault="002E6066" w:rsidP="002E6066">
      <w:pPr>
        <w:pBdr>
          <w:top w:val="nil"/>
          <w:left w:val="nil"/>
          <w:bottom w:val="nil"/>
          <w:right w:val="nil"/>
          <w:between w:val="nil"/>
        </w:pBdr>
        <w:shd w:val="clear" w:color="auto" w:fill="FFFFFF"/>
        <w:tabs>
          <w:tab w:val="left" w:pos="1134"/>
        </w:tabs>
        <w:spacing w:after="0" w:line="240" w:lineRule="auto"/>
        <w:ind w:leftChars="-1" w:left="1" w:hangingChars="1" w:hanging="3"/>
        <w:textDirection w:val="btLr"/>
        <w:textAlignment w:val="top"/>
        <w:outlineLvl w:val="0"/>
        <w:rPr>
          <w:rFonts w:ascii="Times New Roman" w:eastAsia="Times New Roman" w:hAnsi="Times New Roman" w:cs="Times New Roman"/>
          <w:b/>
          <w:color w:val="000000"/>
          <w:position w:val="-1"/>
          <w:sz w:val="28"/>
          <w:szCs w:val="28"/>
          <w:lang w:val="ru-RU"/>
        </w:rPr>
      </w:pPr>
    </w:p>
    <w:p w14:paraId="48C33AE3" w14:textId="77777777" w:rsidR="002E6066" w:rsidRPr="00E52777" w:rsidRDefault="002E6066" w:rsidP="002E6066">
      <w:pPr>
        <w:pBdr>
          <w:top w:val="nil"/>
          <w:left w:val="nil"/>
          <w:bottom w:val="nil"/>
          <w:right w:val="nil"/>
          <w:between w:val="nil"/>
        </w:pBdr>
        <w:shd w:val="clear" w:color="auto" w:fill="FFFFFF"/>
        <w:tabs>
          <w:tab w:val="left" w:pos="1134"/>
        </w:tab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rPr>
      </w:pPr>
      <w:r w:rsidRPr="00E52777">
        <w:rPr>
          <w:rFonts w:ascii="Times New Roman" w:eastAsia="Times New Roman" w:hAnsi="Times New Roman" w:cs="Times New Roman"/>
          <w:b/>
          <w:color w:val="000000"/>
          <w:position w:val="-1"/>
          <w:sz w:val="28"/>
          <w:szCs w:val="28"/>
        </w:rPr>
        <w:t>КАБІНЕТ МІНІСТРІВ УКРАЇНИ</w:t>
      </w:r>
    </w:p>
    <w:p w14:paraId="04B6E585" w14:textId="77777777" w:rsidR="002E6066" w:rsidRPr="00E52777" w:rsidRDefault="002E6066" w:rsidP="002E6066">
      <w:pPr>
        <w:pBdr>
          <w:top w:val="nil"/>
          <w:left w:val="nil"/>
          <w:bottom w:val="nil"/>
          <w:right w:val="nil"/>
          <w:between w:val="nil"/>
        </w:pBdr>
        <w:shd w:val="clear" w:color="auto" w:fill="FFFFFF"/>
        <w:tabs>
          <w:tab w:val="left" w:pos="1134"/>
        </w:tab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rPr>
      </w:pPr>
    </w:p>
    <w:p w14:paraId="778FC4A1" w14:textId="28F36ABA" w:rsidR="002E6066" w:rsidRPr="00E52777" w:rsidRDefault="0007199B" w:rsidP="002E6066">
      <w:pPr>
        <w:pBdr>
          <w:top w:val="nil"/>
          <w:left w:val="nil"/>
          <w:bottom w:val="nil"/>
          <w:right w:val="nil"/>
          <w:between w:val="nil"/>
        </w:pBdr>
        <w:shd w:val="clear" w:color="auto" w:fill="FFFFFF"/>
        <w:tabs>
          <w:tab w:val="left" w:pos="1134"/>
        </w:tab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rPr>
      </w:pPr>
      <w:r>
        <w:rPr>
          <w:rFonts w:ascii="Times New Roman" w:eastAsia="Times New Roman" w:hAnsi="Times New Roman" w:cs="Times New Roman"/>
          <w:b/>
          <w:color w:val="000000"/>
          <w:position w:val="-1"/>
          <w:sz w:val="28"/>
          <w:szCs w:val="28"/>
        </w:rPr>
        <w:t>ПОСТАНОВА</w:t>
      </w:r>
    </w:p>
    <w:p w14:paraId="61773FDC" w14:textId="77777777" w:rsidR="002E6066" w:rsidRPr="00E52777" w:rsidRDefault="002E6066" w:rsidP="002E6066">
      <w:pPr>
        <w:pBdr>
          <w:top w:val="nil"/>
          <w:left w:val="nil"/>
          <w:bottom w:val="nil"/>
          <w:right w:val="nil"/>
          <w:between w:val="nil"/>
        </w:pBdr>
        <w:shd w:val="clear" w:color="auto" w:fill="FFFFFF"/>
        <w:tabs>
          <w:tab w:val="left" w:pos="1134"/>
        </w:tab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rPr>
      </w:pPr>
    </w:p>
    <w:p w14:paraId="36D9C000" w14:textId="77777777" w:rsidR="002E6066" w:rsidRPr="00E52777" w:rsidRDefault="002E6066" w:rsidP="002E6066">
      <w:pPr>
        <w:pBdr>
          <w:top w:val="nil"/>
          <w:left w:val="nil"/>
          <w:bottom w:val="nil"/>
          <w:right w:val="nil"/>
          <w:between w:val="nil"/>
        </w:pBdr>
        <w:shd w:val="clear" w:color="auto" w:fill="FFFFFF"/>
        <w:tabs>
          <w:tab w:val="left" w:pos="1134"/>
        </w:tab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rPr>
      </w:pPr>
      <w:r w:rsidRPr="00E52777">
        <w:rPr>
          <w:rFonts w:ascii="Times New Roman" w:eastAsia="Times New Roman" w:hAnsi="Times New Roman" w:cs="Times New Roman"/>
          <w:color w:val="000000"/>
          <w:position w:val="-1"/>
          <w:sz w:val="28"/>
          <w:szCs w:val="28"/>
        </w:rPr>
        <w:t>від ______________________ 2021 р. №______</w:t>
      </w:r>
    </w:p>
    <w:p w14:paraId="5AA79B1D" w14:textId="77777777" w:rsidR="002E6066" w:rsidRPr="00E52777" w:rsidRDefault="002E6066" w:rsidP="002E6066">
      <w:pPr>
        <w:pBdr>
          <w:top w:val="nil"/>
          <w:left w:val="nil"/>
          <w:bottom w:val="nil"/>
          <w:right w:val="nil"/>
          <w:between w:val="nil"/>
        </w:pBdr>
        <w:shd w:val="clear" w:color="auto" w:fill="FFFFFF"/>
        <w:tabs>
          <w:tab w:val="left" w:pos="1134"/>
        </w:tab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rPr>
      </w:pPr>
    </w:p>
    <w:p w14:paraId="6AF67C94" w14:textId="77777777" w:rsidR="002E6066" w:rsidRPr="00E52777" w:rsidRDefault="002E6066" w:rsidP="002E6066">
      <w:pPr>
        <w:pBdr>
          <w:top w:val="nil"/>
          <w:left w:val="nil"/>
          <w:bottom w:val="nil"/>
          <w:right w:val="nil"/>
          <w:between w:val="nil"/>
        </w:pBdr>
        <w:shd w:val="clear" w:color="auto" w:fill="FFFFFF"/>
        <w:tabs>
          <w:tab w:val="left" w:pos="1134"/>
        </w:tab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rPr>
      </w:pPr>
      <w:r w:rsidRPr="00E52777">
        <w:rPr>
          <w:rFonts w:ascii="Times New Roman" w:eastAsia="Times New Roman" w:hAnsi="Times New Roman" w:cs="Times New Roman"/>
          <w:color w:val="000000"/>
          <w:position w:val="-1"/>
          <w:sz w:val="28"/>
          <w:szCs w:val="28"/>
        </w:rPr>
        <w:t>Київ</w:t>
      </w:r>
    </w:p>
    <w:p w14:paraId="0D1619D4" w14:textId="77777777" w:rsidR="002E6066" w:rsidRPr="00E52777" w:rsidRDefault="002E6066" w:rsidP="002E6066">
      <w:pPr>
        <w:pBdr>
          <w:top w:val="nil"/>
          <w:left w:val="nil"/>
          <w:bottom w:val="nil"/>
          <w:right w:val="nil"/>
          <w:between w:val="nil"/>
        </w:pBdr>
        <w:shd w:val="clear" w:color="auto" w:fill="FFFFFF"/>
        <w:tabs>
          <w:tab w:val="left" w:pos="1134"/>
        </w:tabs>
        <w:spacing w:after="0" w:line="240" w:lineRule="auto"/>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p>
    <w:p w14:paraId="5CE1DDDE" w14:textId="7BFC0CE3" w:rsidR="002E6066" w:rsidRDefault="002E6066" w:rsidP="002E6066">
      <w:pPr>
        <w:jc w:val="center"/>
        <w:rPr>
          <w:rFonts w:ascii="Times New Roman" w:hAnsi="Times New Roman" w:cs="Times New Roman"/>
          <w:b/>
          <w:bCs/>
          <w:position w:val="-1"/>
          <w:sz w:val="28"/>
          <w:szCs w:val="28"/>
        </w:rPr>
      </w:pPr>
      <w:bookmarkStart w:id="1" w:name="_Hlk64367314"/>
      <w:r w:rsidRPr="00E52777">
        <w:rPr>
          <w:rFonts w:ascii="Times New Roman" w:hAnsi="Times New Roman" w:cs="Times New Roman"/>
          <w:b/>
          <w:bCs/>
          <w:position w:val="-1"/>
          <w:sz w:val="28"/>
          <w:szCs w:val="28"/>
        </w:rPr>
        <w:t>«</w:t>
      </w:r>
      <w:r w:rsidRPr="002E6066">
        <w:rPr>
          <w:rFonts w:ascii="Times New Roman" w:hAnsi="Times New Roman" w:cs="Times New Roman"/>
          <w:b/>
          <w:bCs/>
          <w:position w:val="-1"/>
          <w:sz w:val="28"/>
          <w:szCs w:val="28"/>
        </w:rPr>
        <w:t>Про внесення змін</w:t>
      </w:r>
      <w:r w:rsidR="003829B8">
        <w:rPr>
          <w:rFonts w:ascii="Times New Roman" w:hAnsi="Times New Roman" w:cs="Times New Roman"/>
          <w:b/>
          <w:bCs/>
          <w:position w:val="-1"/>
          <w:sz w:val="28"/>
          <w:szCs w:val="28"/>
        </w:rPr>
        <w:t>и</w:t>
      </w:r>
      <w:r w:rsidRPr="002E6066">
        <w:rPr>
          <w:rFonts w:ascii="Times New Roman" w:hAnsi="Times New Roman" w:cs="Times New Roman"/>
          <w:b/>
          <w:bCs/>
          <w:position w:val="-1"/>
          <w:sz w:val="28"/>
          <w:szCs w:val="28"/>
        </w:rPr>
        <w:t xml:space="preserve"> </w:t>
      </w:r>
      <w:bookmarkStart w:id="2" w:name="_Hlk69639261"/>
      <w:r w:rsidRPr="002E6066">
        <w:rPr>
          <w:rFonts w:ascii="Times New Roman" w:hAnsi="Times New Roman" w:cs="Times New Roman"/>
          <w:b/>
          <w:bCs/>
          <w:position w:val="-1"/>
          <w:sz w:val="28"/>
          <w:szCs w:val="28"/>
        </w:rPr>
        <w:t>до</w:t>
      </w:r>
      <w:r>
        <w:rPr>
          <w:rFonts w:ascii="Times New Roman" w:hAnsi="Times New Roman" w:cs="Times New Roman"/>
          <w:b/>
          <w:bCs/>
          <w:position w:val="-1"/>
          <w:sz w:val="28"/>
          <w:szCs w:val="28"/>
        </w:rPr>
        <w:t xml:space="preserve"> </w:t>
      </w:r>
      <w:r w:rsidRPr="002E6066">
        <w:rPr>
          <w:rFonts w:ascii="Times New Roman" w:hAnsi="Times New Roman" w:cs="Times New Roman"/>
          <w:b/>
          <w:bCs/>
          <w:position w:val="-1"/>
          <w:sz w:val="28"/>
          <w:szCs w:val="28"/>
        </w:rPr>
        <w:t xml:space="preserve">постанови Кабінету Міністрів України </w:t>
      </w:r>
    </w:p>
    <w:p w14:paraId="26DC2146" w14:textId="2782E3F4" w:rsidR="002E6066" w:rsidRDefault="002E6066" w:rsidP="00993944">
      <w:pPr>
        <w:jc w:val="center"/>
        <w:rPr>
          <w:rFonts w:ascii="Times New Roman" w:hAnsi="Times New Roman" w:cs="Times New Roman"/>
          <w:b/>
          <w:bCs/>
          <w:position w:val="-1"/>
          <w:sz w:val="28"/>
          <w:szCs w:val="28"/>
        </w:rPr>
      </w:pPr>
      <w:r w:rsidRPr="002E6066">
        <w:rPr>
          <w:rFonts w:ascii="Times New Roman" w:hAnsi="Times New Roman" w:cs="Times New Roman"/>
          <w:b/>
          <w:bCs/>
          <w:position w:val="-1"/>
          <w:sz w:val="28"/>
          <w:szCs w:val="28"/>
        </w:rPr>
        <w:t>від 29 квітня 2020 р. № 375</w:t>
      </w:r>
      <w:bookmarkEnd w:id="2"/>
      <w:r w:rsidRPr="00E52777">
        <w:rPr>
          <w:rFonts w:ascii="Times New Roman" w:hAnsi="Times New Roman" w:cs="Times New Roman"/>
          <w:b/>
          <w:bCs/>
          <w:position w:val="-1"/>
          <w:sz w:val="28"/>
          <w:szCs w:val="28"/>
        </w:rPr>
        <w:t>»</w:t>
      </w:r>
      <w:bookmarkEnd w:id="1"/>
    </w:p>
    <w:p w14:paraId="636FD424" w14:textId="77777777" w:rsidR="00993944" w:rsidRPr="00993944" w:rsidRDefault="00993944" w:rsidP="00993944">
      <w:pPr>
        <w:jc w:val="center"/>
        <w:rPr>
          <w:rFonts w:ascii="Times New Roman" w:hAnsi="Times New Roman" w:cs="Times New Roman"/>
          <w:b/>
          <w:bCs/>
          <w:position w:val="-1"/>
          <w:sz w:val="28"/>
          <w:szCs w:val="28"/>
        </w:rPr>
      </w:pPr>
      <w:bookmarkStart w:id="3" w:name="_GoBack"/>
      <w:bookmarkEnd w:id="3"/>
    </w:p>
    <w:p w14:paraId="3116BF85" w14:textId="31F88A3D" w:rsidR="002E6066" w:rsidRPr="00445F73" w:rsidRDefault="002E6066" w:rsidP="003829B8">
      <w:pPr>
        <w:spacing w:before="240"/>
        <w:ind w:firstLine="709"/>
        <w:jc w:val="both"/>
        <w:rPr>
          <w:rFonts w:ascii="Times New Roman" w:hAnsi="Times New Roman" w:cs="Times New Roman"/>
          <w:sz w:val="28"/>
          <w:szCs w:val="28"/>
        </w:rPr>
      </w:pPr>
      <w:r w:rsidRPr="00445F73">
        <w:rPr>
          <w:rFonts w:ascii="Times New Roman" w:hAnsi="Times New Roman" w:cs="Times New Roman"/>
          <w:sz w:val="28"/>
          <w:szCs w:val="28"/>
        </w:rPr>
        <w:t>Кабінет Міністрів України постановляє:</w:t>
      </w:r>
    </w:p>
    <w:p w14:paraId="3783734A" w14:textId="18D95521" w:rsidR="00491C85" w:rsidRDefault="00FE77E8" w:rsidP="00E100E3">
      <w:pPr>
        <w:ind w:firstLine="709"/>
        <w:jc w:val="both"/>
        <w:rPr>
          <w:rFonts w:ascii="Times New Roman" w:hAnsi="Times New Roman" w:cs="Times New Roman"/>
          <w:sz w:val="28"/>
          <w:szCs w:val="28"/>
        </w:rPr>
      </w:pPr>
      <w:r>
        <w:rPr>
          <w:rFonts w:ascii="Times New Roman" w:hAnsi="Times New Roman" w:cs="Times New Roman"/>
          <w:sz w:val="28"/>
          <w:szCs w:val="28"/>
        </w:rPr>
        <w:t>п</w:t>
      </w:r>
      <w:r w:rsidR="002E6066" w:rsidRPr="00445F73">
        <w:rPr>
          <w:rFonts w:ascii="Times New Roman" w:hAnsi="Times New Roman" w:cs="Times New Roman"/>
          <w:sz w:val="28"/>
          <w:szCs w:val="28"/>
        </w:rPr>
        <w:t>останов</w:t>
      </w:r>
      <w:r w:rsidR="00E937AD">
        <w:rPr>
          <w:rFonts w:ascii="Times New Roman" w:hAnsi="Times New Roman" w:cs="Times New Roman"/>
          <w:sz w:val="28"/>
          <w:szCs w:val="28"/>
        </w:rPr>
        <w:t>у</w:t>
      </w:r>
      <w:r w:rsidR="002E6066" w:rsidRPr="00445F73">
        <w:rPr>
          <w:rFonts w:ascii="Times New Roman" w:hAnsi="Times New Roman" w:cs="Times New Roman"/>
          <w:sz w:val="28"/>
          <w:szCs w:val="28"/>
        </w:rPr>
        <w:t xml:space="preserve"> Кабінету Міністрів України від 29 квітня 2020 р. №</w:t>
      </w:r>
      <w:r w:rsidR="00835C11">
        <w:rPr>
          <w:rFonts w:ascii="Times New Roman" w:hAnsi="Times New Roman" w:cs="Times New Roman"/>
          <w:sz w:val="28"/>
          <w:szCs w:val="28"/>
        </w:rPr>
        <w:t> </w:t>
      </w:r>
      <w:r w:rsidR="002E6066" w:rsidRPr="00445F73">
        <w:rPr>
          <w:rFonts w:ascii="Times New Roman" w:hAnsi="Times New Roman" w:cs="Times New Roman"/>
          <w:sz w:val="28"/>
          <w:szCs w:val="28"/>
        </w:rPr>
        <w:t>375 «Деякі питання оплати праці (грошового забезпечення) окремих категорій працівників, військовослужбовців Національної гвардії та Державної прикордонної служби, осіб рядового та начальницького складу органів і підрозділів цивільного захисту, поліцейських, які забезпечують життєдіяльність населення</w:t>
      </w:r>
      <w:r w:rsidR="002E6066" w:rsidRPr="002E6066">
        <w:rPr>
          <w:rFonts w:ascii="Times New Roman" w:hAnsi="Times New Roman" w:cs="Times New Roman"/>
          <w:sz w:val="28"/>
          <w:szCs w:val="28"/>
        </w:rPr>
        <w:t xml:space="preserve">, на період дії карантину, установленого Кабінетом Міністрів України з метою запобігання поширенню на території України гострої респіраторної хвороби COVID-19, спричиненої </w:t>
      </w:r>
      <w:proofErr w:type="spellStart"/>
      <w:r w:rsidR="002E6066" w:rsidRPr="002E6066">
        <w:rPr>
          <w:rFonts w:ascii="Times New Roman" w:hAnsi="Times New Roman" w:cs="Times New Roman"/>
          <w:sz w:val="28"/>
          <w:szCs w:val="28"/>
        </w:rPr>
        <w:t>коронавірусом</w:t>
      </w:r>
      <w:proofErr w:type="spellEnd"/>
      <w:r w:rsidR="002E6066" w:rsidRPr="002E6066">
        <w:rPr>
          <w:rFonts w:ascii="Times New Roman" w:hAnsi="Times New Roman" w:cs="Times New Roman"/>
          <w:sz w:val="28"/>
          <w:szCs w:val="28"/>
        </w:rPr>
        <w:t xml:space="preserve"> </w:t>
      </w:r>
      <w:r w:rsidR="00993944">
        <w:rPr>
          <w:rFonts w:ascii="Times New Roman" w:hAnsi="Times New Roman" w:cs="Times New Roman"/>
          <w:sz w:val="28"/>
          <w:szCs w:val="28"/>
        </w:rPr>
        <w:br/>
      </w:r>
      <w:r w:rsidR="002E6066" w:rsidRPr="002E6066">
        <w:rPr>
          <w:rFonts w:ascii="Times New Roman" w:hAnsi="Times New Roman" w:cs="Times New Roman"/>
          <w:sz w:val="28"/>
          <w:szCs w:val="28"/>
        </w:rPr>
        <w:t>SARS-CoV-2, та протягом 30 днів з дня його відміни</w:t>
      </w:r>
      <w:r w:rsidR="002E6066">
        <w:rPr>
          <w:rFonts w:ascii="Times New Roman" w:hAnsi="Times New Roman" w:cs="Times New Roman"/>
          <w:sz w:val="28"/>
          <w:szCs w:val="28"/>
        </w:rPr>
        <w:t>»</w:t>
      </w:r>
      <w:r w:rsidR="002E6066" w:rsidRPr="002E6066">
        <w:rPr>
          <w:rFonts w:ascii="Times New Roman" w:hAnsi="Times New Roman" w:cs="Times New Roman"/>
          <w:sz w:val="28"/>
          <w:szCs w:val="28"/>
        </w:rPr>
        <w:t xml:space="preserve"> (Офіційний вісник України, 2020 р., № 41, ст. 1318, № 43, ст. 1394, № 51, ст. 1587),</w:t>
      </w:r>
      <w:r w:rsidR="00CA1478">
        <w:rPr>
          <w:rFonts w:ascii="Times New Roman" w:hAnsi="Times New Roman" w:cs="Times New Roman"/>
          <w:sz w:val="28"/>
          <w:szCs w:val="28"/>
        </w:rPr>
        <w:t xml:space="preserve"> </w:t>
      </w:r>
      <w:r w:rsidR="001907B0">
        <w:rPr>
          <w:rFonts w:ascii="Times New Roman" w:hAnsi="Times New Roman" w:cs="Times New Roman"/>
          <w:sz w:val="28"/>
          <w:szCs w:val="28"/>
        </w:rPr>
        <w:t>доповнити</w:t>
      </w:r>
      <w:r w:rsidR="001907B0" w:rsidRPr="00445F73">
        <w:rPr>
          <w:rFonts w:ascii="Times New Roman" w:hAnsi="Times New Roman" w:cs="Times New Roman"/>
          <w:sz w:val="28"/>
          <w:szCs w:val="28"/>
        </w:rPr>
        <w:t xml:space="preserve"> </w:t>
      </w:r>
      <w:r w:rsidR="00EB282B">
        <w:rPr>
          <w:rFonts w:ascii="Times New Roman" w:hAnsi="Times New Roman" w:cs="Times New Roman"/>
          <w:sz w:val="28"/>
          <w:szCs w:val="28"/>
        </w:rPr>
        <w:t xml:space="preserve">після пункту 6 </w:t>
      </w:r>
      <w:r w:rsidR="001907B0">
        <w:rPr>
          <w:rFonts w:ascii="Times New Roman" w:hAnsi="Times New Roman" w:cs="Times New Roman"/>
          <w:sz w:val="28"/>
          <w:szCs w:val="28"/>
        </w:rPr>
        <w:t xml:space="preserve">новим </w:t>
      </w:r>
      <w:r w:rsidR="00E937AD">
        <w:rPr>
          <w:rFonts w:ascii="Times New Roman" w:hAnsi="Times New Roman" w:cs="Times New Roman"/>
          <w:sz w:val="28"/>
          <w:szCs w:val="28"/>
        </w:rPr>
        <w:t>пунктом такого змісту:</w:t>
      </w:r>
    </w:p>
    <w:p w14:paraId="3E5A493C" w14:textId="2832B4E9" w:rsidR="00D3731B" w:rsidRDefault="00E937AD" w:rsidP="00CD5613">
      <w:pPr>
        <w:ind w:firstLine="709"/>
        <w:jc w:val="both"/>
        <w:rPr>
          <w:rFonts w:ascii="Times New Roman" w:hAnsi="Times New Roman" w:cs="Times New Roman"/>
          <w:sz w:val="28"/>
          <w:szCs w:val="28"/>
        </w:rPr>
      </w:pPr>
      <w:r>
        <w:rPr>
          <w:rFonts w:ascii="Times New Roman" w:hAnsi="Times New Roman" w:cs="Times New Roman"/>
          <w:sz w:val="28"/>
          <w:szCs w:val="28"/>
        </w:rPr>
        <w:t>«</w:t>
      </w:r>
      <w:r w:rsidR="00532E43">
        <w:rPr>
          <w:rFonts w:ascii="Times New Roman" w:hAnsi="Times New Roman" w:cs="Times New Roman"/>
          <w:sz w:val="28"/>
          <w:szCs w:val="28"/>
        </w:rPr>
        <w:t xml:space="preserve">7. </w:t>
      </w:r>
      <w:r w:rsidR="00C219C9" w:rsidRPr="00C219C9">
        <w:rPr>
          <w:rFonts w:ascii="Times New Roman" w:hAnsi="Times New Roman" w:cs="Times New Roman"/>
          <w:sz w:val="28"/>
          <w:szCs w:val="28"/>
        </w:rPr>
        <w:t>Рекомендувати органам місцевого самоврядування керуватися цією постановою щодо встановлення доплати адміністраторам центрів надання адміністративних послуг та посадовим особам виконавчих органів (структурних підрозділів) сільських, селищних, міських рад, які прийняли рішення про утворення центру надання адміністративних послуг, на яких покладено виконання всіх або окремих завдань адміністраторів,  відповідно до пункту 1 цієї постанови за рахунок власних коштів за умови відсутності заборгованості місцевих бюджетів за захищеними статтями видатків</w:t>
      </w:r>
      <w:r w:rsidRPr="00C219C9">
        <w:rPr>
          <w:rFonts w:ascii="Times New Roman" w:hAnsi="Times New Roman" w:cs="Times New Roman"/>
          <w:sz w:val="28"/>
          <w:szCs w:val="28"/>
        </w:rPr>
        <w:t>.»</w:t>
      </w:r>
      <w:r w:rsidR="00C219C9">
        <w:rPr>
          <w:rFonts w:ascii="Times New Roman" w:hAnsi="Times New Roman" w:cs="Times New Roman"/>
          <w:sz w:val="28"/>
          <w:szCs w:val="28"/>
        </w:rPr>
        <w:t>.</w:t>
      </w:r>
    </w:p>
    <w:p w14:paraId="3C531C0C" w14:textId="77777777" w:rsidR="00CD5613" w:rsidRPr="00CD5613" w:rsidRDefault="00CD5613" w:rsidP="00CD5613">
      <w:pPr>
        <w:ind w:firstLine="709"/>
        <w:jc w:val="both"/>
        <w:rPr>
          <w:rFonts w:ascii="Times New Roman" w:hAnsi="Times New Roman" w:cs="Times New Roman"/>
          <w:sz w:val="16"/>
          <w:szCs w:val="16"/>
        </w:rPr>
      </w:pPr>
    </w:p>
    <w:p w14:paraId="5747EF07" w14:textId="47201C52" w:rsidR="002E6066" w:rsidRPr="00C219C9" w:rsidRDefault="00D3731B" w:rsidP="00C219C9">
      <w:pPr>
        <w:rPr>
          <w:rFonts w:ascii="Times New Roman" w:eastAsia="Times New Roman" w:hAnsi="Times New Roman" w:cs="Times New Roman"/>
          <w:b/>
          <w:color w:val="000000"/>
          <w:position w:val="-1"/>
          <w:sz w:val="28"/>
          <w:szCs w:val="28"/>
        </w:rPr>
      </w:pPr>
      <w:r w:rsidRPr="00E52777">
        <w:rPr>
          <w:rFonts w:ascii="Times New Roman" w:eastAsia="Times New Roman" w:hAnsi="Times New Roman" w:cs="Times New Roman"/>
          <w:b/>
          <w:color w:val="000000"/>
          <w:position w:val="-1"/>
          <w:sz w:val="28"/>
          <w:szCs w:val="28"/>
        </w:rPr>
        <w:t>Прем’єр-міністр України</w:t>
      </w:r>
      <w:r w:rsidRPr="00E52777">
        <w:rPr>
          <w:rFonts w:ascii="Times New Roman" w:eastAsia="Times New Roman" w:hAnsi="Times New Roman" w:cs="Times New Roman"/>
          <w:b/>
          <w:color w:val="000000"/>
          <w:position w:val="-1"/>
          <w:sz w:val="28"/>
          <w:szCs w:val="28"/>
        </w:rPr>
        <w:tab/>
      </w:r>
      <w:r>
        <w:rPr>
          <w:rFonts w:ascii="Times New Roman" w:eastAsia="Times New Roman" w:hAnsi="Times New Roman" w:cs="Times New Roman"/>
          <w:b/>
          <w:color w:val="000000"/>
          <w:position w:val="-1"/>
          <w:sz w:val="28"/>
          <w:szCs w:val="28"/>
        </w:rPr>
        <w:tab/>
      </w:r>
      <w:r>
        <w:rPr>
          <w:rFonts w:ascii="Times New Roman" w:eastAsia="Times New Roman" w:hAnsi="Times New Roman" w:cs="Times New Roman"/>
          <w:b/>
          <w:color w:val="000000"/>
          <w:position w:val="-1"/>
          <w:sz w:val="28"/>
          <w:szCs w:val="28"/>
        </w:rPr>
        <w:tab/>
      </w:r>
      <w:r>
        <w:rPr>
          <w:rFonts w:ascii="Times New Roman" w:eastAsia="Times New Roman" w:hAnsi="Times New Roman" w:cs="Times New Roman"/>
          <w:b/>
          <w:color w:val="000000"/>
          <w:position w:val="-1"/>
          <w:sz w:val="28"/>
          <w:szCs w:val="28"/>
        </w:rPr>
        <w:tab/>
      </w:r>
      <w:r>
        <w:rPr>
          <w:rFonts w:ascii="Times New Roman" w:eastAsia="Times New Roman" w:hAnsi="Times New Roman" w:cs="Times New Roman"/>
          <w:b/>
          <w:color w:val="000000"/>
          <w:position w:val="-1"/>
          <w:sz w:val="28"/>
          <w:szCs w:val="28"/>
        </w:rPr>
        <w:tab/>
      </w:r>
      <w:r>
        <w:rPr>
          <w:rFonts w:ascii="Times New Roman" w:eastAsia="Times New Roman" w:hAnsi="Times New Roman" w:cs="Times New Roman"/>
          <w:b/>
          <w:color w:val="000000"/>
          <w:position w:val="-1"/>
          <w:sz w:val="28"/>
          <w:szCs w:val="28"/>
        </w:rPr>
        <w:tab/>
        <w:t xml:space="preserve">   </w:t>
      </w:r>
      <w:r w:rsidRPr="00E52777">
        <w:rPr>
          <w:rFonts w:ascii="Times New Roman" w:eastAsia="Times New Roman" w:hAnsi="Times New Roman" w:cs="Times New Roman"/>
          <w:b/>
          <w:color w:val="000000"/>
          <w:position w:val="-1"/>
          <w:sz w:val="28"/>
          <w:szCs w:val="28"/>
        </w:rPr>
        <w:t>Д. ШМИГАЛ</w:t>
      </w:r>
      <w:r>
        <w:rPr>
          <w:rFonts w:ascii="Times New Roman" w:eastAsia="Times New Roman" w:hAnsi="Times New Roman" w:cs="Times New Roman"/>
          <w:b/>
          <w:color w:val="000000"/>
          <w:position w:val="-1"/>
          <w:sz w:val="28"/>
          <w:szCs w:val="28"/>
        </w:rPr>
        <w:t>Ь</w:t>
      </w:r>
    </w:p>
    <w:sectPr w:rsidR="002E6066" w:rsidRPr="00C219C9" w:rsidSect="00993944">
      <w:headerReference w:type="default" r:id="rId8"/>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2B465" w14:textId="77777777" w:rsidR="000A39F9" w:rsidRDefault="000A39F9" w:rsidP="008725B7">
      <w:pPr>
        <w:spacing w:after="0" w:line="240" w:lineRule="auto"/>
      </w:pPr>
      <w:r>
        <w:separator/>
      </w:r>
    </w:p>
  </w:endnote>
  <w:endnote w:type="continuationSeparator" w:id="0">
    <w:p w14:paraId="7B1C2F2E" w14:textId="77777777" w:rsidR="000A39F9" w:rsidRDefault="000A39F9" w:rsidP="00872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E41C6" w14:textId="77777777" w:rsidR="000A39F9" w:rsidRDefault="000A39F9" w:rsidP="008725B7">
      <w:pPr>
        <w:spacing w:after="0" w:line="240" w:lineRule="auto"/>
      </w:pPr>
      <w:r>
        <w:separator/>
      </w:r>
    </w:p>
  </w:footnote>
  <w:footnote w:type="continuationSeparator" w:id="0">
    <w:p w14:paraId="6C871AFE" w14:textId="77777777" w:rsidR="000A39F9" w:rsidRDefault="000A39F9" w:rsidP="00872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2098555"/>
      <w:docPartObj>
        <w:docPartGallery w:val="Page Numbers (Top of Page)"/>
        <w:docPartUnique/>
      </w:docPartObj>
    </w:sdtPr>
    <w:sdtEndPr/>
    <w:sdtContent>
      <w:p w14:paraId="7C48FA3A" w14:textId="246DB994" w:rsidR="008725B7" w:rsidRDefault="008725B7">
        <w:pPr>
          <w:pStyle w:val="a5"/>
          <w:jc w:val="center"/>
        </w:pPr>
        <w:r>
          <w:fldChar w:fldCharType="begin"/>
        </w:r>
        <w:r>
          <w:instrText>PAGE   \* MERGEFORMAT</w:instrText>
        </w:r>
        <w:r>
          <w:fldChar w:fldCharType="separate"/>
        </w:r>
        <w:r>
          <w:rPr>
            <w:lang w:val="ru-RU"/>
          </w:rPr>
          <w:t>2</w:t>
        </w:r>
        <w:r>
          <w:fldChar w:fldCharType="end"/>
        </w:r>
      </w:p>
    </w:sdtContent>
  </w:sdt>
  <w:p w14:paraId="5ED101A3" w14:textId="77777777" w:rsidR="008725B7" w:rsidRDefault="008725B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E7348"/>
    <w:multiLevelType w:val="multilevel"/>
    <w:tmpl w:val="CB4A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4810C4"/>
    <w:multiLevelType w:val="hybridMultilevel"/>
    <w:tmpl w:val="9620E17E"/>
    <w:lvl w:ilvl="0" w:tplc="FB720AD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492"/>
    <w:rsid w:val="00060A3E"/>
    <w:rsid w:val="000662E0"/>
    <w:rsid w:val="0007199B"/>
    <w:rsid w:val="000A39F9"/>
    <w:rsid w:val="000B29CD"/>
    <w:rsid w:val="00113FB8"/>
    <w:rsid w:val="001907B0"/>
    <w:rsid w:val="001F52A1"/>
    <w:rsid w:val="0028034C"/>
    <w:rsid w:val="002E6066"/>
    <w:rsid w:val="003829B8"/>
    <w:rsid w:val="00397492"/>
    <w:rsid w:val="00445F73"/>
    <w:rsid w:val="00464AE0"/>
    <w:rsid w:val="00491C85"/>
    <w:rsid w:val="00532E43"/>
    <w:rsid w:val="00577E68"/>
    <w:rsid w:val="00651F11"/>
    <w:rsid w:val="007260EA"/>
    <w:rsid w:val="00753611"/>
    <w:rsid w:val="00772A53"/>
    <w:rsid w:val="00794697"/>
    <w:rsid w:val="007B2B76"/>
    <w:rsid w:val="00835C11"/>
    <w:rsid w:val="008574AB"/>
    <w:rsid w:val="008725B7"/>
    <w:rsid w:val="009022B2"/>
    <w:rsid w:val="00926EDF"/>
    <w:rsid w:val="00940FDB"/>
    <w:rsid w:val="00955E37"/>
    <w:rsid w:val="00963FD0"/>
    <w:rsid w:val="00982A35"/>
    <w:rsid w:val="009909DD"/>
    <w:rsid w:val="00993944"/>
    <w:rsid w:val="009B5027"/>
    <w:rsid w:val="00A702A8"/>
    <w:rsid w:val="00B11A60"/>
    <w:rsid w:val="00C219C9"/>
    <w:rsid w:val="00C52522"/>
    <w:rsid w:val="00CA1478"/>
    <w:rsid w:val="00CD5613"/>
    <w:rsid w:val="00D3731B"/>
    <w:rsid w:val="00E100E3"/>
    <w:rsid w:val="00E76865"/>
    <w:rsid w:val="00E937AD"/>
    <w:rsid w:val="00EB282B"/>
    <w:rsid w:val="00EF1E38"/>
    <w:rsid w:val="00FE77E8"/>
    <w:rsid w:val="00FF2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76270"/>
  <w15:chartTrackingRefBased/>
  <w15:docId w15:val="{66BC47B8-C369-4535-9E92-14660B25A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2"/>
        <w:szCs w:val="22"/>
        <w:lang w:val="ru-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FB8"/>
    <w:pPr>
      <w:suppressAutoHyphens/>
      <w:spacing w:after="160" w:line="252" w:lineRule="auto"/>
    </w:pPr>
    <w:rPr>
      <w:rFonts w:ascii="Calibri" w:hAnsi="Calibri"/>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FB8"/>
    <w:pPr>
      <w:ind w:left="720"/>
      <w:contextualSpacing/>
    </w:pPr>
    <w:rPr>
      <w:rFonts w:cs="Times New Roman"/>
    </w:rPr>
  </w:style>
  <w:style w:type="character" w:customStyle="1" w:styleId="dat">
    <w:name w:val="dat"/>
    <w:basedOn w:val="a0"/>
    <w:rsid w:val="002E6066"/>
  </w:style>
  <w:style w:type="character" w:styleId="a4">
    <w:name w:val="Strong"/>
    <w:basedOn w:val="a0"/>
    <w:uiPriority w:val="22"/>
    <w:qFormat/>
    <w:rsid w:val="002E6066"/>
    <w:rPr>
      <w:b/>
      <w:bCs/>
    </w:rPr>
  </w:style>
  <w:style w:type="paragraph" w:styleId="a5">
    <w:name w:val="header"/>
    <w:basedOn w:val="a"/>
    <w:link w:val="a6"/>
    <w:uiPriority w:val="99"/>
    <w:unhideWhenUsed/>
    <w:rsid w:val="008725B7"/>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8725B7"/>
    <w:rPr>
      <w:rFonts w:ascii="Calibri" w:hAnsi="Calibri"/>
      <w:lang w:val="uk-UA" w:eastAsia="zh-CN"/>
    </w:rPr>
  </w:style>
  <w:style w:type="paragraph" w:styleId="a7">
    <w:name w:val="footer"/>
    <w:basedOn w:val="a"/>
    <w:link w:val="a8"/>
    <w:uiPriority w:val="99"/>
    <w:unhideWhenUsed/>
    <w:rsid w:val="008725B7"/>
    <w:pPr>
      <w:tabs>
        <w:tab w:val="center" w:pos="4677"/>
        <w:tab w:val="right" w:pos="9355"/>
      </w:tabs>
      <w:spacing w:after="0" w:line="240" w:lineRule="auto"/>
    </w:pPr>
  </w:style>
  <w:style w:type="character" w:customStyle="1" w:styleId="a8">
    <w:name w:val="Нижній колонтитул Знак"/>
    <w:basedOn w:val="a0"/>
    <w:link w:val="a7"/>
    <w:uiPriority w:val="99"/>
    <w:rsid w:val="008725B7"/>
    <w:rPr>
      <w:rFonts w:ascii="Calibri" w:hAnsi="Calibri"/>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972714">
      <w:bodyDiv w:val="1"/>
      <w:marLeft w:val="0"/>
      <w:marRight w:val="0"/>
      <w:marTop w:val="0"/>
      <w:marBottom w:val="0"/>
      <w:divBdr>
        <w:top w:val="none" w:sz="0" w:space="0" w:color="auto"/>
        <w:left w:val="none" w:sz="0" w:space="0" w:color="auto"/>
        <w:bottom w:val="none" w:sz="0" w:space="0" w:color="auto"/>
        <w:right w:val="none" w:sz="0" w:space="0" w:color="auto"/>
      </w:divBdr>
    </w:div>
    <w:div w:id="487670953">
      <w:bodyDiv w:val="1"/>
      <w:marLeft w:val="0"/>
      <w:marRight w:val="0"/>
      <w:marTop w:val="0"/>
      <w:marBottom w:val="0"/>
      <w:divBdr>
        <w:top w:val="none" w:sz="0" w:space="0" w:color="auto"/>
        <w:left w:val="none" w:sz="0" w:space="0" w:color="auto"/>
        <w:bottom w:val="none" w:sz="0" w:space="0" w:color="auto"/>
        <w:right w:val="none" w:sz="0" w:space="0" w:color="auto"/>
      </w:divBdr>
    </w:div>
    <w:div w:id="69693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1337</Characters>
  <Application>Microsoft Office Word</Application>
  <DocSecurity>0</DocSecurity>
  <Lines>11</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Кічак Юлія Василівна</cp:lastModifiedBy>
  <cp:revision>2</cp:revision>
  <dcterms:created xsi:type="dcterms:W3CDTF">2021-06-25T11:12:00Z</dcterms:created>
  <dcterms:modified xsi:type="dcterms:W3CDTF">2021-06-25T11:12:00Z</dcterms:modified>
</cp:coreProperties>
</file>