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B0A88" w:rsidRDefault="0091363B">
      <w:pPr>
        <w:keepNext/>
        <w:keepLines/>
        <w:pBdr>
          <w:top w:val="nil"/>
          <w:left w:val="nil"/>
          <w:bottom w:val="nil"/>
          <w:right w:val="nil"/>
          <w:between w:val="nil"/>
        </w:pBdr>
        <w:spacing w:after="0" w:line="240" w:lineRule="auto"/>
        <w:ind w:left="3402"/>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ЗАТВЕРДЖЕНО</w:t>
      </w:r>
      <w:r>
        <w:rPr>
          <w:rFonts w:ascii="Times New Roman" w:eastAsia="Times New Roman" w:hAnsi="Times New Roman" w:cs="Times New Roman"/>
          <w:sz w:val="28"/>
          <w:szCs w:val="28"/>
        </w:rPr>
        <w:br/>
        <w:t>розпорядженням Кабінету Міністрів України</w:t>
      </w:r>
      <w:r>
        <w:rPr>
          <w:rFonts w:ascii="Times New Roman" w:eastAsia="Times New Roman" w:hAnsi="Times New Roman" w:cs="Times New Roman"/>
          <w:sz w:val="28"/>
          <w:szCs w:val="28"/>
        </w:rPr>
        <w:br/>
        <w:t>від ______________ р. № _____________</w:t>
      </w:r>
    </w:p>
    <w:p w14:paraId="00000002" w14:textId="77777777" w:rsidR="00EB0A88" w:rsidRDefault="00EB0A88">
      <w:pPr>
        <w:keepNext/>
        <w:keepLines/>
        <w:pBdr>
          <w:top w:val="nil"/>
          <w:left w:val="nil"/>
          <w:bottom w:val="nil"/>
          <w:right w:val="nil"/>
          <w:between w:val="nil"/>
        </w:pBdr>
        <w:spacing w:after="0" w:line="240" w:lineRule="auto"/>
        <w:ind w:firstLine="709"/>
        <w:jc w:val="center"/>
        <w:rPr>
          <w:rFonts w:ascii="Times New Roman" w:eastAsia="Times New Roman" w:hAnsi="Times New Roman" w:cs="Times New Roman"/>
          <w:b/>
          <w:sz w:val="28"/>
          <w:szCs w:val="28"/>
        </w:rPr>
      </w:pPr>
    </w:p>
    <w:p w14:paraId="57176163" w14:textId="77777777" w:rsidR="00C336D7" w:rsidRDefault="00C336D7">
      <w:pPr>
        <w:keepNext/>
        <w:keepLines/>
        <w:pBdr>
          <w:top w:val="nil"/>
          <w:left w:val="nil"/>
          <w:bottom w:val="nil"/>
          <w:right w:val="nil"/>
          <w:between w:val="nil"/>
        </w:pBdr>
        <w:spacing w:after="0" w:line="240" w:lineRule="auto"/>
        <w:ind w:firstLine="709"/>
        <w:jc w:val="center"/>
        <w:rPr>
          <w:rFonts w:ascii="Times New Roman" w:eastAsia="Times New Roman" w:hAnsi="Times New Roman" w:cs="Times New Roman"/>
          <w:b/>
          <w:sz w:val="28"/>
          <w:szCs w:val="28"/>
        </w:rPr>
      </w:pPr>
    </w:p>
    <w:p w14:paraId="14154209" w14:textId="77777777" w:rsidR="00C336D7" w:rsidRDefault="00C336D7">
      <w:pPr>
        <w:keepNext/>
        <w:keepLines/>
        <w:pBdr>
          <w:top w:val="nil"/>
          <w:left w:val="nil"/>
          <w:bottom w:val="nil"/>
          <w:right w:val="nil"/>
          <w:between w:val="nil"/>
        </w:pBdr>
        <w:spacing w:after="0" w:line="240" w:lineRule="auto"/>
        <w:ind w:firstLine="709"/>
        <w:jc w:val="center"/>
        <w:rPr>
          <w:rFonts w:ascii="Times New Roman" w:eastAsia="Times New Roman" w:hAnsi="Times New Roman" w:cs="Times New Roman"/>
          <w:b/>
          <w:sz w:val="28"/>
          <w:szCs w:val="28"/>
        </w:rPr>
      </w:pPr>
    </w:p>
    <w:p w14:paraId="3B1D2C0C" w14:textId="77777777" w:rsidR="00C336D7" w:rsidRDefault="00C336D7">
      <w:pPr>
        <w:keepNext/>
        <w:keepLines/>
        <w:pBdr>
          <w:top w:val="nil"/>
          <w:left w:val="nil"/>
          <w:bottom w:val="nil"/>
          <w:right w:val="nil"/>
          <w:between w:val="nil"/>
        </w:pBdr>
        <w:spacing w:after="0" w:line="240" w:lineRule="auto"/>
        <w:ind w:firstLine="709"/>
        <w:jc w:val="center"/>
        <w:rPr>
          <w:rFonts w:ascii="Times New Roman" w:eastAsia="Times New Roman" w:hAnsi="Times New Roman" w:cs="Times New Roman"/>
          <w:b/>
          <w:sz w:val="28"/>
          <w:szCs w:val="28"/>
        </w:rPr>
      </w:pPr>
    </w:p>
    <w:p w14:paraId="00000003" w14:textId="0E9311C3" w:rsidR="00EB0A88" w:rsidRDefault="0091363B">
      <w:pPr>
        <w:keepNext/>
        <w:keepLines/>
        <w:pBdr>
          <w:top w:val="nil"/>
          <w:left w:val="nil"/>
          <w:bottom w:val="nil"/>
          <w:right w:val="nil"/>
          <w:between w:val="nil"/>
        </w:pBd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ПЛАН </w:t>
      </w:r>
    </w:p>
    <w:p w14:paraId="00000004" w14:textId="77777777" w:rsidR="00EB0A88" w:rsidRDefault="0091363B">
      <w:pPr>
        <w:keepNext/>
        <w:keepLines/>
        <w:pBdr>
          <w:top w:val="nil"/>
          <w:left w:val="nil"/>
          <w:bottom w:val="nil"/>
          <w:right w:val="nil"/>
          <w:between w:val="nil"/>
        </w:pBd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створення центрів надання адміністративних послуг міськими, селищними радами, що здійснюють свої повноваження у населених пунктах – адміністративних центрах районів (станом на 1 січня </w:t>
      </w:r>
    </w:p>
    <w:p w14:paraId="00000005" w14:textId="77777777" w:rsidR="00EB0A88" w:rsidRDefault="0091363B">
      <w:pPr>
        <w:keepNext/>
        <w:keepLines/>
        <w:pBdr>
          <w:top w:val="nil"/>
          <w:left w:val="nil"/>
          <w:bottom w:val="nil"/>
          <w:right w:val="nil"/>
          <w:between w:val="nil"/>
        </w:pBd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2020 року) та ліквідації центрів надання адміністративних послуг, утворених при районних державних адміністраціях</w:t>
      </w:r>
    </w:p>
    <w:p w14:paraId="00000006" w14:textId="77777777" w:rsidR="00EB0A88" w:rsidRDefault="00EB0A88">
      <w:pPr>
        <w:keepNext/>
        <w:keepLines/>
        <w:pBdr>
          <w:top w:val="nil"/>
          <w:left w:val="nil"/>
          <w:bottom w:val="nil"/>
          <w:right w:val="nil"/>
          <w:between w:val="nil"/>
        </w:pBdr>
        <w:spacing w:after="0" w:line="240" w:lineRule="auto"/>
        <w:ind w:firstLine="709"/>
        <w:jc w:val="center"/>
        <w:rPr>
          <w:rFonts w:ascii="Times New Roman" w:eastAsia="Times New Roman" w:hAnsi="Times New Roman" w:cs="Times New Roman"/>
          <w:sz w:val="28"/>
          <w:szCs w:val="28"/>
        </w:rPr>
      </w:pPr>
    </w:p>
    <w:p w14:paraId="00000007" w14:textId="77777777" w:rsidR="00EB0A88" w:rsidRDefault="0091363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Утворити або забезпечити роботу утворених спільних робочих груп при міських, селищних радах, що здійснюють свої повноваження в населених пунктах – адміністративних центрах районів (станом на 1 січня 2020 року) (далі – міських, селищних радах) та районних держадміністраціях з питань утворення центрів надання адміністративних послуг (далі – Центри) та сприяння розвитку системи надання адміністративних послуг в територіальних громадах.</w:t>
      </w:r>
    </w:p>
    <w:p w14:paraId="00000008" w14:textId="77777777" w:rsidR="00EB0A88" w:rsidRDefault="00EB0A8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0000009"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Районні держадміністрації, органи місцевого самоврядування (за згодою). </w:t>
      </w:r>
    </w:p>
    <w:p w14:paraId="0000000A"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0B"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Січень 2021 року.</w:t>
      </w:r>
    </w:p>
    <w:p w14:paraId="0000000C"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0D" w14:textId="77777777" w:rsidR="00EB0A88" w:rsidRDefault="0091363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Затвердити відповідні плани заходів з утворення Центрів міськими, селищними радами та плани заходів з ліквідації Центрів при районних держадміністраціях (у разі відсутності таких планів).</w:t>
      </w:r>
    </w:p>
    <w:p w14:paraId="0000000E"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0F"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Районні держадміністрації, органи місцевого самоврядування (за згодою).</w:t>
      </w:r>
    </w:p>
    <w:p w14:paraId="00000010"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11"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Січень – лютий 2021 року.</w:t>
      </w:r>
    </w:p>
    <w:p w14:paraId="00000012"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209C1624" w14:textId="77777777" w:rsidR="00C336D7" w:rsidRDefault="0091363B" w:rsidP="00C336D7">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Опрацювати питання створення та функціонування Центрів, спроможності та готовності забезпечити надання адміністративних послуг в обсягах та у спосіб, передбачений Законом України «Про адміністративні послуги» на територіях відповідних територіальних громад, та можливості укладення договорів про співробітництво з іншими територіальними громадами</w:t>
      </w:r>
      <w:r w:rsidR="00C336D7">
        <w:rPr>
          <w:rFonts w:ascii="Times New Roman" w:eastAsia="Times New Roman" w:hAnsi="Times New Roman" w:cs="Times New Roman"/>
          <w:sz w:val="28"/>
          <w:szCs w:val="28"/>
        </w:rPr>
        <w:br/>
      </w:r>
    </w:p>
    <w:p w14:paraId="6551863E" w14:textId="77777777" w:rsidR="00C336D7" w:rsidRDefault="00C336D7" w:rsidP="00C336D7">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p>
    <w:p w14:paraId="74035938" w14:textId="77777777" w:rsidR="00C336D7" w:rsidRDefault="00C336D7" w:rsidP="00C336D7">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sz w:val="28"/>
          <w:szCs w:val="28"/>
        </w:rPr>
      </w:pPr>
    </w:p>
    <w:p w14:paraId="00000013" w14:textId="3F82B37A" w:rsidR="00EB0A88" w:rsidRDefault="0091363B" w:rsidP="00C336D7">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 урахуванням Закону України «Про співробітництво територіальних громад» з метою підвищення якості надання послуг населенню на основі спільних інтересів та цілей.</w:t>
      </w:r>
      <w:r>
        <w:rPr>
          <w:rFonts w:ascii="Times New Roman" w:eastAsia="Times New Roman" w:hAnsi="Times New Roman" w:cs="Times New Roman"/>
          <w:sz w:val="32"/>
          <w:szCs w:val="32"/>
        </w:rPr>
        <w:t xml:space="preserve"> </w:t>
      </w:r>
    </w:p>
    <w:p w14:paraId="00000014"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15"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Районні держадміністрації, органи місцевого самоврядування (за згодою).</w:t>
      </w:r>
    </w:p>
    <w:p w14:paraId="00000016"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17"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Лютий – березень 2021 року.</w:t>
      </w:r>
    </w:p>
    <w:p w14:paraId="00000018"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19" w14:textId="77777777" w:rsidR="00EB0A88" w:rsidRDefault="0091363B">
      <w:pPr>
        <w:pBdr>
          <w:top w:val="nil"/>
          <w:left w:val="nil"/>
          <w:bottom w:val="nil"/>
          <w:right w:val="nil"/>
          <w:between w:val="nil"/>
        </w:pBdr>
        <w:tabs>
          <w:tab w:val="left" w:pos="851"/>
        </w:tabs>
        <w:spacing w:after="0" w:line="240" w:lineRule="auto"/>
        <w:ind w:right="5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Підготувати та прийняти необхідні для утворення та функціонування Центру рішення міської, селищної ради (про утворення Центру, внесення змін до структури та загальної чисельності виконавчих органів міської, селищної ради, затвердження Положення про Центр, Регламенту Центру, переліку адміністративних послуг, які будуть надаватися), та рішення районної держадміністрації про ліквідацію Центрів, утворених при районних держадміністраціях.</w:t>
      </w:r>
    </w:p>
    <w:p w14:paraId="0000001A" w14:textId="77777777" w:rsidR="00EB0A88" w:rsidRDefault="00EB0A88">
      <w:pPr>
        <w:pBdr>
          <w:top w:val="nil"/>
          <w:left w:val="nil"/>
          <w:bottom w:val="nil"/>
          <w:right w:val="nil"/>
          <w:between w:val="nil"/>
        </w:pBdr>
        <w:spacing w:after="0" w:line="240" w:lineRule="auto"/>
        <w:ind w:left="4536"/>
        <w:rPr>
          <w:rFonts w:ascii="Times New Roman" w:eastAsia="Times New Roman" w:hAnsi="Times New Roman" w:cs="Times New Roman"/>
          <w:sz w:val="28"/>
          <w:szCs w:val="28"/>
        </w:rPr>
      </w:pPr>
    </w:p>
    <w:p w14:paraId="0000001B" w14:textId="5CBA2690" w:rsidR="00EB0A88" w:rsidRDefault="0091363B">
      <w:pPr>
        <w:pBdr>
          <w:top w:val="nil"/>
          <w:left w:val="nil"/>
          <w:bottom w:val="nil"/>
          <w:right w:val="nil"/>
          <w:between w:val="nil"/>
        </w:pBdr>
        <w:spacing w:after="0" w:line="240" w:lineRule="auto"/>
        <w:ind w:left="4536"/>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sz w:val="28"/>
          <w:szCs w:val="28"/>
        </w:rPr>
        <w:t xml:space="preserve">Районні </w:t>
      </w:r>
      <w:r w:rsidR="006D0A12">
        <w:rPr>
          <w:rFonts w:ascii="Times New Roman" w:eastAsia="Times New Roman" w:hAnsi="Times New Roman" w:cs="Times New Roman"/>
          <w:sz w:val="28"/>
          <w:szCs w:val="28"/>
        </w:rPr>
        <w:t>держадміністрації</w:t>
      </w:r>
      <w:bookmarkStart w:id="1" w:name="_GoBack"/>
      <w:bookmarkEnd w:id="1"/>
      <w:r>
        <w:rPr>
          <w:rFonts w:ascii="Times New Roman" w:eastAsia="Times New Roman" w:hAnsi="Times New Roman" w:cs="Times New Roman"/>
          <w:sz w:val="28"/>
          <w:szCs w:val="28"/>
        </w:rPr>
        <w:t>, органи місцевого самоврядування (за згодою).</w:t>
      </w:r>
    </w:p>
    <w:p w14:paraId="0000001C"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1D"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Лютий – грудень 2021 року.</w:t>
      </w:r>
    </w:p>
    <w:p w14:paraId="0000001E" w14:textId="77777777" w:rsidR="00EB0A88" w:rsidRDefault="00EB0A8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000001F" w14:textId="77777777" w:rsidR="00EB0A88" w:rsidRDefault="0091363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Забезпечити під час розроблення проектів законів про Державний бюджет України на відповідний рік виділення фінансування з державного бюджету місцевим бюджетам на заходи з утворення та забезпечення функціонування мережі Центрів.</w:t>
      </w:r>
    </w:p>
    <w:p w14:paraId="00000020"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21"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Мінфін, </w:t>
      </w:r>
      <w:proofErr w:type="spellStart"/>
      <w:r>
        <w:rPr>
          <w:rFonts w:ascii="Times New Roman" w:eastAsia="Times New Roman" w:hAnsi="Times New Roman" w:cs="Times New Roman"/>
          <w:sz w:val="28"/>
          <w:szCs w:val="28"/>
        </w:rPr>
        <w:t>Мінцифри</w:t>
      </w:r>
      <w:proofErr w:type="spellEnd"/>
      <w:r>
        <w:rPr>
          <w:rFonts w:ascii="Times New Roman" w:eastAsia="Times New Roman" w:hAnsi="Times New Roman" w:cs="Times New Roman"/>
          <w:sz w:val="28"/>
          <w:szCs w:val="28"/>
        </w:rPr>
        <w:t>.</w:t>
      </w:r>
    </w:p>
    <w:p w14:paraId="00000022"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23"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Січень – грудень 2021 року </w:t>
      </w:r>
    </w:p>
    <w:p w14:paraId="00000024" w14:textId="77777777" w:rsidR="00EB0A88" w:rsidRDefault="00EB0A88">
      <w:pPr>
        <w:spacing w:after="0" w:line="240" w:lineRule="auto"/>
        <w:ind w:left="4536"/>
        <w:jc w:val="both"/>
        <w:rPr>
          <w:rFonts w:ascii="Times New Roman" w:eastAsia="Times New Roman" w:hAnsi="Times New Roman" w:cs="Times New Roman"/>
          <w:sz w:val="28"/>
          <w:szCs w:val="28"/>
        </w:rPr>
      </w:pPr>
    </w:p>
    <w:p w14:paraId="00000025" w14:textId="77777777" w:rsidR="00EB0A88" w:rsidRDefault="0091363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Забезпечити фінансування Центрів, утворених при районних державних адміністраціях, до початку роботи центрів надання адміністративних послуг, утворених відповідними міськими, селищними радами в адміністративних центрах районів (станом на 1 січня 2020 року), але не пізніше 31 грудня 2021 року.</w:t>
      </w:r>
    </w:p>
    <w:p w14:paraId="00000026"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27" w14:textId="17E9999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Мінфін, </w:t>
      </w:r>
      <w:r w:rsidR="00C336D7">
        <w:rPr>
          <w:rFonts w:ascii="Times New Roman" w:eastAsia="Times New Roman" w:hAnsi="Times New Roman" w:cs="Times New Roman"/>
          <w:sz w:val="28"/>
          <w:szCs w:val="28"/>
        </w:rPr>
        <w:t>о</w:t>
      </w:r>
      <w:r>
        <w:rPr>
          <w:rFonts w:ascii="Times New Roman" w:eastAsia="Times New Roman" w:hAnsi="Times New Roman" w:cs="Times New Roman"/>
          <w:sz w:val="28"/>
          <w:szCs w:val="28"/>
        </w:rPr>
        <w:t>бласні держадміністрації.</w:t>
      </w:r>
    </w:p>
    <w:p w14:paraId="00000028"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29"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Січень – грудень 2021 року </w:t>
      </w:r>
    </w:p>
    <w:p w14:paraId="0000002A"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2B" w14:textId="77777777" w:rsidR="00EB0A88" w:rsidRDefault="0091363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bookmarkStart w:id="2" w:name="_heading=h.30j0zll" w:colFirst="0" w:colLast="0"/>
      <w:bookmarkEnd w:id="2"/>
      <w:r>
        <w:rPr>
          <w:rFonts w:ascii="Times New Roman" w:eastAsia="Times New Roman" w:hAnsi="Times New Roman" w:cs="Times New Roman"/>
          <w:sz w:val="28"/>
          <w:szCs w:val="28"/>
        </w:rPr>
        <w:t xml:space="preserve">7. Опрацювати питання передачі із державної власності чи спільної власності територіальних громад району у комунальну власність відповідних </w:t>
      </w:r>
      <w:r>
        <w:rPr>
          <w:rFonts w:ascii="Times New Roman" w:eastAsia="Times New Roman" w:hAnsi="Times New Roman" w:cs="Times New Roman"/>
          <w:sz w:val="28"/>
          <w:szCs w:val="28"/>
        </w:rPr>
        <w:lastRenderedPageBreak/>
        <w:t>селищних, міських рад об’єктів нерухомого та рухомого майна Центрів, утворених при районних держадміністраціях, що ліквідуються.</w:t>
      </w:r>
    </w:p>
    <w:p w14:paraId="0000002C"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2D"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Районні держадміністрації, органи місцевого самоврядування (за згодою).</w:t>
      </w:r>
    </w:p>
    <w:p w14:paraId="0000002E"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2F"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Січень – березень 2021 року.</w:t>
      </w:r>
    </w:p>
    <w:p w14:paraId="00000030" w14:textId="77777777" w:rsidR="00EB0A88" w:rsidRDefault="00EB0A8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0000031" w14:textId="77777777" w:rsidR="00EB0A88" w:rsidRDefault="0091363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Узагальнити у розрізі областей узгоджені в установленому Законом України «Про передачу об'єктів права державної та комунальної власності» порядку переліки майна Центрів, утворених при районних державних адміністраціях, що передається в комунальну власність відповідних селищних, міських громад, та подати їх до Мінекономіки разом з відповідною документацією.</w:t>
      </w:r>
    </w:p>
    <w:p w14:paraId="00000032" w14:textId="77777777" w:rsidR="00EB0A88" w:rsidRDefault="00EB0A88">
      <w:pPr>
        <w:spacing w:after="0" w:line="240" w:lineRule="auto"/>
        <w:ind w:left="4536"/>
        <w:jc w:val="both"/>
        <w:rPr>
          <w:rFonts w:ascii="Times New Roman" w:eastAsia="Times New Roman" w:hAnsi="Times New Roman" w:cs="Times New Roman"/>
          <w:sz w:val="28"/>
          <w:szCs w:val="28"/>
        </w:rPr>
      </w:pPr>
    </w:p>
    <w:p w14:paraId="00000033" w14:textId="77777777" w:rsidR="00EB0A88" w:rsidRDefault="0091363B">
      <w:pP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Обласні держадміністрації, районні держадміністрації, Мінекономіки, Фонд державного майна, </w:t>
      </w:r>
      <w:proofErr w:type="spellStart"/>
      <w:r>
        <w:rPr>
          <w:rFonts w:ascii="Times New Roman" w:eastAsia="Times New Roman" w:hAnsi="Times New Roman" w:cs="Times New Roman"/>
          <w:sz w:val="28"/>
          <w:szCs w:val="28"/>
        </w:rPr>
        <w:t>Мінцифри</w:t>
      </w:r>
      <w:proofErr w:type="spellEnd"/>
      <w:r>
        <w:rPr>
          <w:rFonts w:ascii="Times New Roman" w:eastAsia="Times New Roman" w:hAnsi="Times New Roman" w:cs="Times New Roman"/>
          <w:sz w:val="28"/>
          <w:szCs w:val="28"/>
        </w:rPr>
        <w:t xml:space="preserve">, органи місцевого самоврядування (за згодою). </w:t>
      </w:r>
    </w:p>
    <w:p w14:paraId="00000034" w14:textId="77777777" w:rsidR="00EB0A88" w:rsidRDefault="00EB0A88">
      <w:pPr>
        <w:spacing w:after="0" w:line="240" w:lineRule="auto"/>
        <w:ind w:left="4536"/>
        <w:rPr>
          <w:rFonts w:ascii="Times New Roman" w:eastAsia="Times New Roman" w:hAnsi="Times New Roman" w:cs="Times New Roman"/>
          <w:sz w:val="28"/>
          <w:szCs w:val="28"/>
        </w:rPr>
      </w:pPr>
    </w:p>
    <w:p w14:paraId="00000035" w14:textId="77777777" w:rsidR="00EB0A88" w:rsidRDefault="0091363B">
      <w:pPr>
        <w:spacing w:after="0" w:line="240" w:lineRule="auto"/>
        <w:ind w:left="4536"/>
        <w:rPr>
          <w:rFonts w:ascii="Times New Roman" w:eastAsia="Times New Roman" w:hAnsi="Times New Roman" w:cs="Times New Roman"/>
          <w:sz w:val="28"/>
          <w:szCs w:val="28"/>
        </w:rPr>
      </w:pPr>
      <w:r>
        <w:rPr>
          <w:rFonts w:ascii="Times New Roman" w:eastAsia="Times New Roman" w:hAnsi="Times New Roman" w:cs="Times New Roman"/>
          <w:sz w:val="28"/>
          <w:szCs w:val="28"/>
        </w:rPr>
        <w:t>Січень - квітень 2021 року</w:t>
      </w:r>
    </w:p>
    <w:p w14:paraId="00000036" w14:textId="77777777" w:rsidR="00EB0A88" w:rsidRDefault="00EB0A88">
      <w:pPr>
        <w:spacing w:after="0" w:line="240" w:lineRule="auto"/>
        <w:ind w:left="4536"/>
        <w:rPr>
          <w:rFonts w:ascii="Times New Roman" w:eastAsia="Times New Roman" w:hAnsi="Times New Roman" w:cs="Times New Roman"/>
          <w:sz w:val="28"/>
          <w:szCs w:val="28"/>
        </w:rPr>
      </w:pPr>
    </w:p>
    <w:p w14:paraId="00000037" w14:textId="77777777" w:rsidR="00EB0A88" w:rsidRDefault="0091363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 Подати в установленому порядку на розгляд Кабінету Міністрів узгоджені проекти актів щодо передачі майна Центрів, утворених при районних державних адміністраціях, у розрізі областей.</w:t>
      </w:r>
    </w:p>
    <w:p w14:paraId="00000038" w14:textId="77777777" w:rsidR="00EB0A88" w:rsidRDefault="00EB0A88">
      <w:pPr>
        <w:spacing w:after="0" w:line="240" w:lineRule="auto"/>
        <w:ind w:left="4536"/>
        <w:jc w:val="both"/>
        <w:rPr>
          <w:rFonts w:ascii="Times New Roman" w:eastAsia="Times New Roman" w:hAnsi="Times New Roman" w:cs="Times New Roman"/>
          <w:sz w:val="28"/>
          <w:szCs w:val="28"/>
        </w:rPr>
      </w:pPr>
    </w:p>
    <w:p w14:paraId="00000039" w14:textId="77777777" w:rsidR="00EB0A88" w:rsidRDefault="0091363B">
      <w:pP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Мінекономіки, Мінфін, Фонд державного майна </w:t>
      </w:r>
    </w:p>
    <w:p w14:paraId="0000003A" w14:textId="77777777" w:rsidR="00EB0A88" w:rsidRDefault="00EB0A88">
      <w:pPr>
        <w:spacing w:after="0" w:line="240" w:lineRule="auto"/>
        <w:ind w:left="4536"/>
        <w:rPr>
          <w:rFonts w:ascii="Times New Roman" w:eastAsia="Times New Roman" w:hAnsi="Times New Roman" w:cs="Times New Roman"/>
          <w:sz w:val="28"/>
          <w:szCs w:val="28"/>
        </w:rPr>
      </w:pPr>
    </w:p>
    <w:p w14:paraId="0000003B" w14:textId="77777777" w:rsidR="00EB0A88" w:rsidRDefault="0091363B">
      <w:pPr>
        <w:spacing w:after="0" w:line="240" w:lineRule="auto"/>
        <w:ind w:left="4536"/>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Протягом місяця з дня надходження пропозицій від облдержадміністрацій.</w:t>
      </w:r>
    </w:p>
    <w:p w14:paraId="0000003C" w14:textId="77777777" w:rsidR="00EB0A88" w:rsidRDefault="00EB0A8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000003D" w14:textId="77777777" w:rsidR="00EB0A88" w:rsidRDefault="0091363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 Вжити заходів, за потреби, щодо передачі у власність/користування/оренду відповідних селищних, міських рад, майна Центрів, утворених при районних держадміністраціях.</w:t>
      </w:r>
    </w:p>
    <w:p w14:paraId="0000003E"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3F"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Районні держадміністрації, органи місцевого самоврядування (за згодою), Мінекономіки</w:t>
      </w:r>
    </w:p>
    <w:p w14:paraId="00000040"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bookmarkStart w:id="3" w:name="_heading=h.1fob9te" w:colFirst="0" w:colLast="0"/>
      <w:bookmarkEnd w:id="3"/>
    </w:p>
    <w:p w14:paraId="00000041"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Січень – грудень 2021 року.</w:t>
      </w:r>
    </w:p>
    <w:p w14:paraId="00000042" w14:textId="77777777" w:rsidR="00EB0A88" w:rsidRDefault="00EB0A88">
      <w:pPr>
        <w:pBdr>
          <w:top w:val="nil"/>
          <w:left w:val="nil"/>
          <w:bottom w:val="nil"/>
          <w:right w:val="nil"/>
          <w:between w:val="nil"/>
        </w:pBdr>
        <w:spacing w:after="0" w:line="240" w:lineRule="auto"/>
        <w:ind w:firstLine="709"/>
        <w:rPr>
          <w:rFonts w:ascii="Times New Roman" w:eastAsia="Times New Roman" w:hAnsi="Times New Roman" w:cs="Times New Roman"/>
          <w:sz w:val="28"/>
          <w:szCs w:val="28"/>
        </w:rPr>
      </w:pPr>
    </w:p>
    <w:p w14:paraId="00000043" w14:textId="77777777" w:rsidR="00EB0A88" w:rsidRDefault="0091363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 Опрацювати питання надання фінансової підтримки з державного бюджету на розвиток мережі центрів надання адміністративних послуг в першу чергу громадам, які не мають таких центрів.</w:t>
      </w:r>
    </w:p>
    <w:p w14:paraId="00000044"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45"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Мінцифри</w:t>
      </w:r>
      <w:proofErr w:type="spellEnd"/>
      <w:r>
        <w:rPr>
          <w:rFonts w:ascii="Times New Roman" w:eastAsia="Times New Roman" w:hAnsi="Times New Roman" w:cs="Times New Roman"/>
          <w:sz w:val="28"/>
          <w:szCs w:val="28"/>
        </w:rPr>
        <w:t>, Мінфін</w:t>
      </w:r>
    </w:p>
    <w:p w14:paraId="00000046"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47"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Квітень – грудень 2021 року.</w:t>
      </w:r>
    </w:p>
    <w:p w14:paraId="00000048"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49" w14:textId="77777777" w:rsidR="00EB0A88" w:rsidRDefault="0091363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Здійснити заходи з приведення Центру у готовність до роботи, зокрема, реєстрацію створення юридичної особи, за потреби, виготовлення печаток та штампів, укладання договорів (прийняття узгоджених рішень) із суб’єктами надання адміністративних послуг, держателями (адміністраторами) національних електронних інформаційних ресурсів та проведення навчання працівників центру щодо взаємодії (роботи) із зазначеними суб’єктами (ресурсами),  укладання договорів з надавачами супутніх послуг,</w:t>
      </w:r>
      <w:r>
        <w:rPr>
          <w:rFonts w:ascii="Times New Roman" w:eastAsia="Times New Roman" w:hAnsi="Times New Roman" w:cs="Times New Roman"/>
          <w:sz w:val="28"/>
          <w:szCs w:val="28"/>
        </w:rPr>
        <w:tab/>
        <w:t>затвердження інформаційних та технологічних карток адміністративних послуг, які надаватимуться центром.</w:t>
      </w:r>
    </w:p>
    <w:p w14:paraId="0000004A"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 місцевого самоврядування (за згодою).</w:t>
      </w:r>
    </w:p>
    <w:p w14:paraId="0000004B"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4C"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Січень – грудень 2021 року.</w:t>
      </w:r>
    </w:p>
    <w:p w14:paraId="0000004D" w14:textId="77777777" w:rsidR="00EB0A88" w:rsidRDefault="00EB0A8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000004E" w14:textId="77777777" w:rsidR="00EB0A88" w:rsidRDefault="0091363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Забезпечити переведення державних службовців з посад адміністраторів Центрів, утворених при районних держадміністраціях, що ліквідуються, на такі самі посади в органах місцевого самоврядування (за згодою сторін) без проведення конкурсу та з урахуванням положень Закону України «Про державну службу» та Закону України «Про службу в органах місцевого самоврядування».</w:t>
      </w:r>
    </w:p>
    <w:p w14:paraId="0000004F" w14:textId="77777777" w:rsidR="00EB0A88" w:rsidRDefault="00EB0A88">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p>
    <w:p w14:paraId="00000050"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Районні держадміністрації, органи місцевого самоврядування (за згодою).</w:t>
      </w:r>
    </w:p>
    <w:p w14:paraId="00000051"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52"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Січень – грудень 2021 року.</w:t>
      </w:r>
    </w:p>
    <w:p w14:paraId="00000053" w14:textId="77777777" w:rsidR="00EB0A88" w:rsidRDefault="00EB0A88">
      <w:pPr>
        <w:pBdr>
          <w:top w:val="nil"/>
          <w:left w:val="nil"/>
          <w:bottom w:val="nil"/>
          <w:right w:val="nil"/>
          <w:between w:val="nil"/>
        </w:pBdr>
        <w:spacing w:after="0" w:line="240" w:lineRule="auto"/>
        <w:ind w:firstLine="709"/>
        <w:rPr>
          <w:rFonts w:ascii="Times New Roman" w:eastAsia="Times New Roman" w:hAnsi="Times New Roman" w:cs="Times New Roman"/>
          <w:sz w:val="28"/>
          <w:szCs w:val="28"/>
        </w:rPr>
      </w:pPr>
    </w:p>
    <w:p w14:paraId="00000054" w14:textId="77777777" w:rsidR="00EB0A88" w:rsidRDefault="0091363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Забезпечити надання методичної допомоги та координацію виконання заходів зі створення Центрів міськими, селищними радами та ліквідації Центрів, утворених при районних держадміністраціях.</w:t>
      </w:r>
    </w:p>
    <w:p w14:paraId="00000055" w14:textId="77777777" w:rsidR="00EB0A88" w:rsidRDefault="00EB0A88">
      <w:pPr>
        <w:pBdr>
          <w:top w:val="nil"/>
          <w:left w:val="nil"/>
          <w:bottom w:val="nil"/>
          <w:right w:val="nil"/>
          <w:between w:val="nil"/>
        </w:pBdr>
        <w:spacing w:after="0" w:line="240" w:lineRule="auto"/>
        <w:ind w:left="4536"/>
        <w:rPr>
          <w:rFonts w:ascii="Times New Roman" w:eastAsia="Times New Roman" w:hAnsi="Times New Roman" w:cs="Times New Roman"/>
          <w:sz w:val="28"/>
          <w:szCs w:val="28"/>
        </w:rPr>
      </w:pPr>
    </w:p>
    <w:p w14:paraId="00000056" w14:textId="77777777" w:rsidR="00EB0A88" w:rsidRDefault="0091363B">
      <w:pPr>
        <w:pBdr>
          <w:top w:val="nil"/>
          <w:left w:val="nil"/>
          <w:bottom w:val="nil"/>
          <w:right w:val="nil"/>
          <w:between w:val="nil"/>
        </w:pBdr>
        <w:spacing w:after="0" w:line="240" w:lineRule="auto"/>
        <w:ind w:left="4536"/>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Мінцифри</w:t>
      </w:r>
      <w:proofErr w:type="spellEnd"/>
      <w:r>
        <w:rPr>
          <w:rFonts w:ascii="Times New Roman" w:eastAsia="Times New Roman" w:hAnsi="Times New Roman" w:cs="Times New Roman"/>
          <w:sz w:val="28"/>
          <w:szCs w:val="28"/>
        </w:rPr>
        <w:t>, обласні держадміністрації</w:t>
      </w:r>
    </w:p>
    <w:p w14:paraId="00000057" w14:textId="77777777" w:rsidR="00EB0A88" w:rsidRDefault="00EB0A88">
      <w:pPr>
        <w:pBdr>
          <w:top w:val="nil"/>
          <w:left w:val="nil"/>
          <w:bottom w:val="nil"/>
          <w:right w:val="nil"/>
          <w:between w:val="nil"/>
        </w:pBdr>
        <w:spacing w:after="0" w:line="240" w:lineRule="auto"/>
        <w:ind w:left="4536"/>
        <w:rPr>
          <w:rFonts w:ascii="Times New Roman" w:eastAsia="Times New Roman" w:hAnsi="Times New Roman" w:cs="Times New Roman"/>
          <w:sz w:val="28"/>
          <w:szCs w:val="28"/>
        </w:rPr>
      </w:pPr>
    </w:p>
    <w:p w14:paraId="00000058" w14:textId="77777777" w:rsidR="00EB0A88" w:rsidRDefault="0091363B">
      <w:pPr>
        <w:pBdr>
          <w:top w:val="nil"/>
          <w:left w:val="nil"/>
          <w:bottom w:val="nil"/>
          <w:right w:val="nil"/>
          <w:between w:val="nil"/>
        </w:pBdr>
        <w:spacing w:after="0" w:line="240" w:lineRule="auto"/>
        <w:ind w:left="4536"/>
        <w:rPr>
          <w:rFonts w:ascii="Times New Roman" w:eastAsia="Times New Roman" w:hAnsi="Times New Roman" w:cs="Times New Roman"/>
          <w:sz w:val="28"/>
          <w:szCs w:val="28"/>
        </w:rPr>
      </w:pPr>
      <w:r>
        <w:rPr>
          <w:rFonts w:ascii="Times New Roman" w:eastAsia="Times New Roman" w:hAnsi="Times New Roman" w:cs="Times New Roman"/>
          <w:sz w:val="28"/>
          <w:szCs w:val="28"/>
        </w:rPr>
        <w:t>Січень – грудень 2021 року.</w:t>
      </w:r>
    </w:p>
    <w:p w14:paraId="00000059" w14:textId="77777777" w:rsidR="00EB0A88" w:rsidRDefault="00EB0A88">
      <w:pPr>
        <w:pBdr>
          <w:top w:val="nil"/>
          <w:left w:val="nil"/>
          <w:bottom w:val="nil"/>
          <w:right w:val="nil"/>
          <w:between w:val="nil"/>
        </w:pBdr>
        <w:spacing w:after="0" w:line="240" w:lineRule="auto"/>
        <w:ind w:left="4536"/>
        <w:rPr>
          <w:rFonts w:ascii="Times New Roman" w:eastAsia="Times New Roman" w:hAnsi="Times New Roman" w:cs="Times New Roman"/>
          <w:sz w:val="28"/>
          <w:szCs w:val="28"/>
        </w:rPr>
      </w:pPr>
    </w:p>
    <w:p w14:paraId="0000005A" w14:textId="77777777" w:rsidR="00EB0A88" w:rsidRDefault="0091363B">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Забезпечити оприлюднення інформації про виконання заходів зі створення Центрів міськими, селищними радами та ліквідації Центрів, </w:t>
      </w:r>
      <w:r>
        <w:rPr>
          <w:rFonts w:ascii="Times New Roman" w:eastAsia="Times New Roman" w:hAnsi="Times New Roman" w:cs="Times New Roman"/>
          <w:sz w:val="28"/>
          <w:szCs w:val="28"/>
        </w:rPr>
        <w:lastRenderedPageBreak/>
        <w:t>утворених при районних держадміністраціях на офіційних веб-сайтах органів, що їх затвердили.</w:t>
      </w:r>
    </w:p>
    <w:p w14:paraId="0000005B"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5C"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Районні держадміністрації, органи місцевого самоврядування (за згодою).</w:t>
      </w:r>
    </w:p>
    <w:p w14:paraId="0000005D" w14:textId="77777777" w:rsidR="00EB0A88" w:rsidRDefault="00EB0A88">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p>
    <w:p w14:paraId="0000005E" w14:textId="77777777" w:rsidR="00EB0A88" w:rsidRDefault="0091363B">
      <w:pPr>
        <w:pBdr>
          <w:top w:val="nil"/>
          <w:left w:val="nil"/>
          <w:bottom w:val="nil"/>
          <w:right w:val="nil"/>
          <w:between w:val="nil"/>
        </w:pBdr>
        <w:spacing w:after="0" w:line="240" w:lineRule="auto"/>
        <w:ind w:left="45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Щомісячно протягом 2021 року.</w:t>
      </w:r>
    </w:p>
    <w:p w14:paraId="0000005F" w14:textId="568D727D" w:rsidR="00EB0A88" w:rsidRDefault="00EB0A88"/>
    <w:p w14:paraId="0B6DFB95" w14:textId="77777777" w:rsidR="00C336D7" w:rsidRDefault="00C336D7"/>
    <w:p w14:paraId="19970A1D" w14:textId="2F93DCE1" w:rsidR="00C336D7" w:rsidRDefault="00C336D7" w:rsidP="00C336D7">
      <w:pPr>
        <w:jc w:val="center"/>
      </w:pPr>
      <w:r>
        <w:t>__________________________________________</w:t>
      </w:r>
    </w:p>
    <w:sectPr w:rsidR="00C336D7">
      <w:headerReference w:type="default" r:id="rId7"/>
      <w:pgSz w:w="11906" w:h="16838"/>
      <w:pgMar w:top="1134" w:right="567" w:bottom="1134" w:left="1701" w:header="709" w:footer="709"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1C094" w14:textId="77777777" w:rsidR="00FD0D64" w:rsidRDefault="00FD0D64">
      <w:pPr>
        <w:spacing w:after="0" w:line="240" w:lineRule="auto"/>
      </w:pPr>
      <w:r>
        <w:separator/>
      </w:r>
    </w:p>
  </w:endnote>
  <w:endnote w:type="continuationSeparator" w:id="0">
    <w:p w14:paraId="320EE908" w14:textId="77777777" w:rsidR="00FD0D64" w:rsidRDefault="00FD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7AE08" w14:textId="77777777" w:rsidR="00FD0D64" w:rsidRDefault="00FD0D64">
      <w:pPr>
        <w:spacing w:after="0" w:line="240" w:lineRule="auto"/>
      </w:pPr>
      <w:r>
        <w:separator/>
      </w:r>
    </w:p>
  </w:footnote>
  <w:footnote w:type="continuationSeparator" w:id="0">
    <w:p w14:paraId="1F772CEE" w14:textId="77777777" w:rsidR="00FD0D64" w:rsidRDefault="00FD0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1" w14:textId="5FBF2899" w:rsidR="00EB0A88" w:rsidRPr="00C336D7" w:rsidRDefault="0091363B">
    <w:pPr>
      <w:jc w:val="center"/>
      <w:rPr>
        <w:rFonts w:ascii="Times New Roman" w:eastAsia="Times New Roman" w:hAnsi="Times New Roman" w:cs="Times New Roman"/>
        <w:sz w:val="28"/>
        <w:szCs w:val="28"/>
      </w:rPr>
    </w:pPr>
    <w:r w:rsidRPr="00C336D7">
      <w:rPr>
        <w:rFonts w:ascii="Times New Roman" w:eastAsia="Times New Roman" w:hAnsi="Times New Roman" w:cs="Times New Roman"/>
        <w:sz w:val="28"/>
        <w:szCs w:val="28"/>
      </w:rPr>
      <w:fldChar w:fldCharType="begin"/>
    </w:r>
    <w:r w:rsidRPr="00C336D7">
      <w:rPr>
        <w:rFonts w:ascii="Times New Roman" w:eastAsia="Times New Roman" w:hAnsi="Times New Roman" w:cs="Times New Roman"/>
        <w:sz w:val="28"/>
        <w:szCs w:val="28"/>
      </w:rPr>
      <w:instrText>PAGE</w:instrText>
    </w:r>
    <w:r w:rsidRPr="00C336D7">
      <w:rPr>
        <w:rFonts w:ascii="Times New Roman" w:eastAsia="Times New Roman" w:hAnsi="Times New Roman" w:cs="Times New Roman"/>
        <w:sz w:val="28"/>
        <w:szCs w:val="28"/>
      </w:rPr>
      <w:fldChar w:fldCharType="separate"/>
    </w:r>
    <w:r w:rsidR="00C336D7" w:rsidRPr="00C336D7">
      <w:rPr>
        <w:rFonts w:ascii="Times New Roman" w:eastAsia="Times New Roman" w:hAnsi="Times New Roman" w:cs="Times New Roman"/>
        <w:noProof/>
        <w:sz w:val="28"/>
        <w:szCs w:val="28"/>
      </w:rPr>
      <w:t>3</w:t>
    </w:r>
    <w:r w:rsidRPr="00C336D7">
      <w:rPr>
        <w:rFonts w:ascii="Times New Roman" w:eastAsia="Times New Roman" w:hAnsi="Times New Roman"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88"/>
    <w:rsid w:val="006D0A12"/>
    <w:rsid w:val="0091363B"/>
    <w:rsid w:val="00C336D7"/>
    <w:rsid w:val="00EB0A88"/>
    <w:rsid w:val="00FD0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4E86"/>
  <w15:docId w15:val="{CE3DF8FE-CC8D-479F-9FE8-8B9B099A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796C90"/>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796C90"/>
    <w:rPr>
      <w:rFonts w:ascii="Segoe UI" w:hAnsi="Segoe UI" w:cs="Segoe UI"/>
      <w:sz w:val="18"/>
      <w:szCs w:val="18"/>
      <w:lang w:val="uk-UA"/>
    </w:rPr>
  </w:style>
  <w:style w:type="paragraph" w:customStyle="1" w:styleId="rvps2">
    <w:name w:val="rvps2"/>
    <w:basedOn w:val="a"/>
    <w:rsid w:val="00796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796C90"/>
  </w:style>
  <w:style w:type="character" w:styleId="a6">
    <w:name w:val="Hyperlink"/>
    <w:basedOn w:val="a0"/>
    <w:uiPriority w:val="99"/>
    <w:semiHidden/>
    <w:unhideWhenUsed/>
    <w:rsid w:val="00796C90"/>
    <w:rPr>
      <w:color w:val="0000FF"/>
      <w:u w:val="single"/>
    </w:rPr>
  </w:style>
  <w:style w:type="character" w:customStyle="1" w:styleId="rvts46">
    <w:name w:val="rvts46"/>
    <w:basedOn w:val="a0"/>
    <w:rsid w:val="00796C90"/>
  </w:style>
  <w:style w:type="paragraph" w:styleId="a7">
    <w:name w:val="List Paragraph"/>
    <w:basedOn w:val="a"/>
    <w:uiPriority w:val="34"/>
    <w:qFormat/>
    <w:rsid w:val="00F35FF5"/>
    <w:pPr>
      <w:ind w:left="720"/>
      <w:contextualSpacing/>
    </w:p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header"/>
    <w:basedOn w:val="a"/>
    <w:link w:val="aa"/>
    <w:uiPriority w:val="99"/>
    <w:unhideWhenUsed/>
    <w:rsid w:val="00C336D7"/>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C336D7"/>
  </w:style>
  <w:style w:type="paragraph" w:styleId="ab">
    <w:name w:val="footer"/>
    <w:basedOn w:val="a"/>
    <w:link w:val="ac"/>
    <w:uiPriority w:val="99"/>
    <w:unhideWhenUsed/>
    <w:rsid w:val="00C336D7"/>
    <w:pPr>
      <w:tabs>
        <w:tab w:val="center" w:pos="4819"/>
        <w:tab w:val="right" w:pos="9639"/>
      </w:tabs>
      <w:spacing w:after="0" w:line="240" w:lineRule="auto"/>
    </w:pPr>
  </w:style>
  <w:style w:type="character" w:customStyle="1" w:styleId="ac">
    <w:name w:val="Нижній колонтитул Знак"/>
    <w:basedOn w:val="a0"/>
    <w:link w:val="ab"/>
    <w:uiPriority w:val="99"/>
    <w:rsid w:val="00C33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yxcCJ2d4DrzboJdONfoIF8fvtw==">AMUW2mV6B+tV++YD8ETlPclP0v5ui34da/MgmIdpnf9Biheq0Hm4wlWgG/Rw67BtPXO301tm7vXkJG0Nb3DpV/K7AfPumhIKDMWTFnIkPep6ALY8NuZRzzHdK0MQV5ni1WIVYCIG4+KxqZgFb8ejjRwDA4KuXeOXFQ==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976</Words>
  <Characters>5569</Characters>
  <Application>Microsoft Office Word</Application>
  <DocSecurity>0</DocSecurity>
  <Lines>46</Lines>
  <Paragraphs>13</Paragraphs>
  <ScaleCrop>false</ScaleCrop>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Kleimenova</dc:creator>
  <cp:lastModifiedBy>User</cp:lastModifiedBy>
  <cp:revision>3</cp:revision>
  <dcterms:created xsi:type="dcterms:W3CDTF">2020-12-24T10:32:00Z</dcterms:created>
  <dcterms:modified xsi:type="dcterms:W3CDTF">2020-12-24T13:33:00Z</dcterms:modified>
</cp:coreProperties>
</file>