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0C07D" w14:textId="77777777"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36F55F71" w14:textId="77777777"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14:paraId="7E5B3854" w14:textId="24A9E86D"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642B22">
        <w:rPr>
          <w:rFonts w:ascii="Times New Roman" w:hAnsi="Times New Roman" w:cs="Times New Roman"/>
          <w:b/>
          <w:sz w:val="28"/>
          <w:szCs w:val="28"/>
          <w:lang w:val="uk-UA"/>
        </w:rPr>
        <w:t>жовтні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 консультації з громадськістю щодо проектів актів</w:t>
      </w:r>
    </w:p>
    <w:p w14:paraId="0C8CFD42" w14:textId="77777777" w:rsidR="003D5F7B" w:rsidRPr="00E46DB3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144" w:type="dxa"/>
        <w:tblLook w:val="04A0" w:firstRow="1" w:lastRow="0" w:firstColumn="1" w:lastColumn="0" w:noHBand="0" w:noVBand="1"/>
      </w:tblPr>
      <w:tblGrid>
        <w:gridCol w:w="3029"/>
        <w:gridCol w:w="3632"/>
        <w:gridCol w:w="2570"/>
        <w:gridCol w:w="1885"/>
        <w:gridCol w:w="3028"/>
      </w:tblGrid>
      <w:tr w:rsidR="00642B22" w:rsidRPr="00F64B69" w14:paraId="1CFE652C" w14:textId="77777777" w:rsidTr="002177EC">
        <w:tc>
          <w:tcPr>
            <w:tcW w:w="3083" w:type="dxa"/>
          </w:tcPr>
          <w:p w14:paraId="17DC8181" w14:textId="77777777"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 акта, що виноситься на обговорення</w:t>
            </w:r>
          </w:p>
        </w:tc>
        <w:tc>
          <w:tcPr>
            <w:tcW w:w="3703" w:type="dxa"/>
          </w:tcPr>
          <w:p w14:paraId="0160F202" w14:textId="77777777"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розроблення проекту акта (2-3 речення)</w:t>
            </w:r>
          </w:p>
        </w:tc>
        <w:tc>
          <w:tcPr>
            <w:tcW w:w="2423" w:type="dxa"/>
          </w:tcPr>
          <w:p w14:paraId="7F30D66B" w14:textId="77777777"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1897" w:type="dxa"/>
          </w:tcPr>
          <w:p w14:paraId="0F9EC0B5" w14:textId="77777777"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14:paraId="5853AC1B" w14:textId="77777777"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642B22" w:rsidRPr="00F64B69" w14:paraId="4C0ECFB8" w14:textId="77777777" w:rsidTr="002177EC">
        <w:tc>
          <w:tcPr>
            <w:tcW w:w="3083" w:type="dxa"/>
          </w:tcPr>
          <w:p w14:paraId="40BB272F" w14:textId="6F7D8D90" w:rsidR="00642B22" w:rsidRPr="00642B22" w:rsidRDefault="004C06DA" w:rsidP="004C06D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2B22"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42B22"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E33823" w:rsidRPr="00E338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деяких законодавчих актів України щодо електронних довірчих послуг та електронної ідентифікації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67C08E5" w14:textId="77777777" w:rsidR="003D5F7B" w:rsidRPr="00642B22" w:rsidRDefault="003D5F7B" w:rsidP="002177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3" w:type="dxa"/>
          </w:tcPr>
          <w:p w14:paraId="7F5D8D61" w14:textId="4C7106A7" w:rsidR="00642B22" w:rsidRDefault="00642B22" w:rsidP="00642B2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прийняття акта є удосконалення державного регулювання у сферах електронних довірчих послуг та електронної ідентифікації шляхом перегляду та уточнення положень Закону України </w:t>
            </w:r>
            <w:r w:rsidR="00F6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електронні довірчі послуги</w:t>
            </w:r>
            <w:r w:rsidR="00F6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деяких інших законодавчих актів України на основі досвіду Європейського Союзу</w:t>
            </w:r>
          </w:p>
          <w:p w14:paraId="3F6E3712" w14:textId="12106AE1" w:rsidR="00642B22" w:rsidRPr="00642B22" w:rsidRDefault="00642B22" w:rsidP="00642B2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Суть запропонованих змін полягає у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доповненн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положеннями щодо встановлення особливостей державного регулювання у сфері електронної ідентифікації, а також визнання іноземних схем та засобів електронної ідентифікації;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переліку кваліфікованих електронних довірчих послуг, випадків їх обов’язкового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використання; забезпеченн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можливості віддаленої ідентифікації особи, яка звернулася за отриманням послуги формування кваліфікованого сертифіката відкритого ключа;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до удосконаленого електронного підпису та печатки;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до засобів кваліфікованого електронного підпису чи печатки;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псевдонімів у сферах електронних довірчих послуг та електронної ідентифікації;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повноважень органів державної влади, що здійснюють державне регулювання у сферах електронних довірчих послуг та електронної ідентифікації;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доповненн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понятійного апарату.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</w:tcPr>
          <w:p w14:paraId="02438D60" w14:textId="5C15A162" w:rsidR="00642B22" w:rsidRPr="00642B22" w:rsidRDefault="007638C8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642B22" w:rsidRPr="00642B2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https://thedigital.gov.ua/</w:t>
              </w:r>
            </w:hyperlink>
            <w:r w:rsid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2B22"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https://www.czo.gov.ua/</w:t>
            </w:r>
          </w:p>
        </w:tc>
        <w:tc>
          <w:tcPr>
            <w:tcW w:w="1897" w:type="dxa"/>
          </w:tcPr>
          <w:p w14:paraId="74935B90" w14:textId="2BF4BE34" w:rsidR="003D5F7B" w:rsidRPr="00642B22" w:rsidRDefault="00642B22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</w:t>
            </w:r>
          </w:p>
        </w:tc>
        <w:tc>
          <w:tcPr>
            <w:tcW w:w="3038" w:type="dxa"/>
          </w:tcPr>
          <w:p w14:paraId="390F70ED" w14:textId="77777777" w:rsidR="00642B22" w:rsidRPr="00642B22" w:rsidRDefault="00642B22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Ісаєнко Сергій Вікторович, державний експерт експертної групи розвитку електронних довірчих послуг Директорату функціонального розвитку цифровізації,</w:t>
            </w:r>
          </w:p>
          <w:p w14:paraId="54D56C6D" w14:textId="77777777" w:rsidR="003D5F7B" w:rsidRDefault="00642B22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063-198-02-33</w:t>
            </w:r>
            <w:r w:rsidR="00F6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72380AD" w14:textId="77777777" w:rsidR="00F64B69" w:rsidRPr="00F64B69" w:rsidRDefault="00F64B69" w:rsidP="00F64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  <w:r w:rsidRPr="00F64B69">
              <w:rPr>
                <w:rFonts w:ascii="Times New Roman" w:eastAsia="Times New Roman" w:hAnsi="Times New Roman" w:cs="Times New Roman"/>
                <w:color w:val="0072C6"/>
                <w:sz w:val="24"/>
                <w:szCs w:val="24"/>
                <w:lang w:val="ru-UA" w:eastAsia="ru-UA"/>
              </w:rPr>
              <w:t>isaenko@thedigital.gov.ua</w:t>
            </w:r>
          </w:p>
          <w:p w14:paraId="542C8C4A" w14:textId="519178D5" w:rsidR="00F64B69" w:rsidRPr="00F64B69" w:rsidRDefault="00F64B69" w:rsidP="002177EC">
            <w:pPr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bookmarkStart w:id="0" w:name="_GoBack"/>
            <w:bookmarkEnd w:id="0"/>
          </w:p>
        </w:tc>
      </w:tr>
    </w:tbl>
    <w:p w14:paraId="6F43A1B4" w14:textId="7CD91C5E" w:rsidR="00F2670B" w:rsidRDefault="00F2670B">
      <w:pPr>
        <w:rPr>
          <w:lang w:val="uk-UA"/>
        </w:rPr>
      </w:pPr>
    </w:p>
    <w:p w14:paraId="30224952" w14:textId="77777777" w:rsidR="00F64B69" w:rsidRPr="00642B22" w:rsidRDefault="00F64B69">
      <w:pPr>
        <w:rPr>
          <w:lang w:val="uk-UA"/>
        </w:rPr>
      </w:pPr>
    </w:p>
    <w:sectPr w:rsidR="00F64B69" w:rsidRPr="00642B22" w:rsidSect="00F64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A465C" w14:textId="77777777" w:rsidR="007638C8" w:rsidRDefault="007638C8" w:rsidP="00F64B69">
      <w:pPr>
        <w:spacing w:after="0" w:line="240" w:lineRule="auto"/>
      </w:pPr>
      <w:r>
        <w:separator/>
      </w:r>
    </w:p>
  </w:endnote>
  <w:endnote w:type="continuationSeparator" w:id="0">
    <w:p w14:paraId="7FB7A890" w14:textId="77777777" w:rsidR="007638C8" w:rsidRDefault="007638C8" w:rsidP="00F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95D03" w14:textId="77777777" w:rsidR="00F64B69" w:rsidRDefault="00F64B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52FD" w14:textId="77777777" w:rsidR="00F64B69" w:rsidRDefault="00F64B6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32F5A" w14:textId="77777777" w:rsidR="00F64B69" w:rsidRDefault="00F64B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8150" w14:textId="77777777" w:rsidR="007638C8" w:rsidRDefault="007638C8" w:rsidP="00F64B69">
      <w:pPr>
        <w:spacing w:after="0" w:line="240" w:lineRule="auto"/>
      </w:pPr>
      <w:r>
        <w:separator/>
      </w:r>
    </w:p>
  </w:footnote>
  <w:footnote w:type="continuationSeparator" w:id="0">
    <w:p w14:paraId="01BC28B7" w14:textId="77777777" w:rsidR="007638C8" w:rsidRDefault="007638C8" w:rsidP="00F6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27DA" w14:textId="77777777" w:rsidR="00F64B69" w:rsidRDefault="00F64B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881300"/>
      <w:docPartObj>
        <w:docPartGallery w:val="Page Numbers (Top of Page)"/>
        <w:docPartUnique/>
      </w:docPartObj>
    </w:sdtPr>
    <w:sdtContent>
      <w:p w14:paraId="2A0C89C1" w14:textId="27FD4B4C" w:rsidR="00F64B69" w:rsidRDefault="00F64B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AD2E814" w14:textId="77777777" w:rsidR="00F64B69" w:rsidRDefault="00F64B6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586D9" w14:textId="77777777" w:rsidR="00F64B69" w:rsidRDefault="00F64B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B"/>
    <w:rsid w:val="000F35D4"/>
    <w:rsid w:val="003D5F7B"/>
    <w:rsid w:val="004C06DA"/>
    <w:rsid w:val="005E65CF"/>
    <w:rsid w:val="00642B22"/>
    <w:rsid w:val="007516C6"/>
    <w:rsid w:val="007638C8"/>
    <w:rsid w:val="008A0407"/>
    <w:rsid w:val="00E33823"/>
    <w:rsid w:val="00F2670B"/>
    <w:rsid w:val="00F6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4B66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642B22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F6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6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digital.gov.u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769B-13F1-4571-B6A2-405C211A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user</cp:lastModifiedBy>
  <cp:revision>5</cp:revision>
  <dcterms:created xsi:type="dcterms:W3CDTF">2020-09-17T15:56:00Z</dcterms:created>
  <dcterms:modified xsi:type="dcterms:W3CDTF">2020-09-22T06:28:00Z</dcterms:modified>
</cp:coreProperties>
</file>