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5220A0" w14:textId="77777777" w:rsidR="00351856" w:rsidRDefault="00D24F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ІНФОРМАЦІЯ </w:t>
      </w:r>
    </w:p>
    <w:p w14:paraId="30BA7EFB" w14:textId="77777777" w:rsidR="00351856" w:rsidRDefault="00D24F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Міністерства цифрової трансформації України </w:t>
      </w:r>
    </w:p>
    <w:p w14:paraId="7DA6298A" w14:textId="536F2A05" w:rsidR="00351856" w:rsidRDefault="00D24F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про заплановані у </w:t>
      </w:r>
      <w:r w:rsidR="008D47FD">
        <w:rPr>
          <w:rFonts w:ascii="Times New Roman" w:eastAsia="Times New Roman" w:hAnsi="Times New Roman" w:cs="Times New Roman"/>
          <w:b/>
          <w:sz w:val="28"/>
          <w:szCs w:val="28"/>
        </w:rPr>
        <w:t>січні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202</w:t>
      </w:r>
      <w:r w:rsidR="008D47FD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року консультації з громадськістю щодо проектів актів</w:t>
      </w:r>
    </w:p>
    <w:p w14:paraId="6A948279" w14:textId="77777777" w:rsidR="00351856" w:rsidRDefault="003518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6"/>
        <w:tblW w:w="1388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3969"/>
        <w:gridCol w:w="2835"/>
        <w:gridCol w:w="1275"/>
        <w:gridCol w:w="3119"/>
      </w:tblGrid>
      <w:tr w:rsidR="00351856" w14:paraId="4348EEB4" w14:textId="77777777" w:rsidTr="008D47FD">
        <w:tc>
          <w:tcPr>
            <w:tcW w:w="2689" w:type="dxa"/>
          </w:tcPr>
          <w:p w14:paraId="5E5E5929" w14:textId="77777777" w:rsidR="00351856" w:rsidRDefault="00D24F5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Назва проекту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акта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що виноситься на обговорення</w:t>
            </w:r>
          </w:p>
        </w:tc>
        <w:tc>
          <w:tcPr>
            <w:tcW w:w="3969" w:type="dxa"/>
          </w:tcPr>
          <w:p w14:paraId="648F67BD" w14:textId="77777777" w:rsidR="00351856" w:rsidRDefault="00D24F5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Мета розроблення проекту акта (2-3 речення)</w:t>
            </w:r>
          </w:p>
        </w:tc>
        <w:tc>
          <w:tcPr>
            <w:tcW w:w="2835" w:type="dxa"/>
          </w:tcPr>
          <w:p w14:paraId="6C8BA270" w14:textId="77777777" w:rsidR="00351856" w:rsidRDefault="00D24F5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Електронна адреса оприлюднення проекту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акта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 офіційному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вебсайті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органу виконавчої влади</w:t>
            </w:r>
          </w:p>
        </w:tc>
        <w:tc>
          <w:tcPr>
            <w:tcW w:w="1275" w:type="dxa"/>
          </w:tcPr>
          <w:p w14:paraId="43E3884A" w14:textId="77777777" w:rsidR="00351856" w:rsidRDefault="00D24F5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Орієнтовна дата проведення обговорення</w:t>
            </w:r>
          </w:p>
        </w:tc>
        <w:tc>
          <w:tcPr>
            <w:tcW w:w="3119" w:type="dxa"/>
          </w:tcPr>
          <w:p w14:paraId="0AF0646A" w14:textId="77777777" w:rsidR="00351856" w:rsidRDefault="00D24F5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Прізвище, ім’я, по батькові, посада, контактні дані відповідальної особи органу виконавчої влади</w:t>
            </w:r>
          </w:p>
        </w:tc>
      </w:tr>
      <w:tr w:rsidR="00351856" w:rsidRPr="00D7018D" w14:paraId="2615EB96" w14:textId="77777777" w:rsidTr="008D47FD">
        <w:tc>
          <w:tcPr>
            <w:tcW w:w="2689" w:type="dxa"/>
          </w:tcPr>
          <w:p w14:paraId="5FFA5212" w14:textId="5BA279FD" w:rsidR="00351856" w:rsidRPr="00D7018D" w:rsidRDefault="00BF1705" w:rsidP="00CF4AA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01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проєкт</w:t>
            </w:r>
            <w:proofErr w:type="spellEnd"/>
            <w:r w:rsidRPr="00D701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Закону України «Про внесення зміни до статті 24 Закону України «Про регулювання містобудівної діяльності» щодо спрощення розміщення об'єктів телекомунікаційної інфраструктури»</w:t>
            </w:r>
          </w:p>
        </w:tc>
        <w:tc>
          <w:tcPr>
            <w:tcW w:w="3969" w:type="dxa"/>
          </w:tcPr>
          <w:p w14:paraId="212B5ED9" w14:textId="12BFD2D3" w:rsidR="00CF4AAA" w:rsidRPr="00D7018D" w:rsidRDefault="00BF1705" w:rsidP="00CF4AAA">
            <w:pPr>
              <w:tabs>
                <w:tab w:val="left" w:pos="1139"/>
              </w:tabs>
              <w:ind w:firstLine="4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heading=h.2et92p0" w:colFirst="0" w:colLast="0"/>
            <w:bookmarkEnd w:id="1"/>
            <w:r w:rsidRPr="00D701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Прийняття Закону сприятиме скороченню часових витрат операторів, провайдерів телекомунікацій на отримання земельних ділянок державної або комунальної власності для розміщення на них базових станцій рухомого (мобільного) зв’язку, прокладання кабельної каналізації електрозв'язку і </w:t>
            </w:r>
            <w:proofErr w:type="spellStart"/>
            <w:r w:rsidRPr="00D701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волоконно</w:t>
            </w:r>
            <w:proofErr w:type="spellEnd"/>
            <w:r w:rsidRPr="00D701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-оптичних ліній зв'язку, що, в свою чергу, сприятиме розширенню мережі покриття швидкісним мобільним та фіксованим Інтернетом на території України.</w:t>
            </w:r>
          </w:p>
        </w:tc>
        <w:tc>
          <w:tcPr>
            <w:tcW w:w="2835" w:type="dxa"/>
          </w:tcPr>
          <w:p w14:paraId="17E26A4D" w14:textId="57B3B520" w:rsidR="00805401" w:rsidRPr="00D7018D" w:rsidRDefault="00D7018D" w:rsidP="00CF4A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18D"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</w:rPr>
              <w:t xml:space="preserve">https://thedigital.gov.ua/regulations#group-planned </w:t>
            </w:r>
          </w:p>
        </w:tc>
        <w:tc>
          <w:tcPr>
            <w:tcW w:w="1275" w:type="dxa"/>
          </w:tcPr>
          <w:p w14:paraId="0E292DD2" w14:textId="2A93BB6D" w:rsidR="00BF1705" w:rsidRPr="00D7018D" w:rsidRDefault="001513D7" w:rsidP="00CF4A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Січ</w:t>
            </w:r>
            <w:r w:rsidR="00BF1705" w:rsidRPr="00D7018D">
              <w:rPr>
                <w:rFonts w:ascii="Times New Roman" w:eastAsia="Times New Roman" w:hAnsi="Times New Roman" w:cs="Times New Roman"/>
                <w:sz w:val="24"/>
                <w:szCs w:val="24"/>
              </w:rPr>
              <w:t>ень</w:t>
            </w:r>
            <w:r w:rsidR="00805401" w:rsidRPr="00D701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414B9AD" w14:textId="60934E21" w:rsidR="00351856" w:rsidRPr="00D7018D" w:rsidRDefault="00805401" w:rsidP="00CF4A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18D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BF1705" w:rsidRPr="00D7018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D701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3119" w:type="dxa"/>
          </w:tcPr>
          <w:p w14:paraId="141FAB49" w14:textId="4D3BC0B9" w:rsidR="00810169" w:rsidRPr="00D7018D" w:rsidRDefault="008D47FD" w:rsidP="00CF4A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7FD">
              <w:rPr>
                <w:rFonts w:ascii="Times New Roman" w:eastAsia="Times New Roman" w:hAnsi="Times New Roman" w:cs="Times New Roman"/>
                <w:sz w:val="24"/>
                <w:szCs w:val="24"/>
              </w:rPr>
              <w:t>Лисенко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ікторія </w:t>
            </w:r>
            <w:r w:rsidR="00D16651" w:rsidRPr="00D7018D">
              <w:rPr>
                <w:rFonts w:ascii="Times New Roman" w:eastAsia="Times New Roman" w:hAnsi="Times New Roman" w:cs="Times New Roman"/>
                <w:sz w:val="24"/>
                <w:szCs w:val="24"/>
              </w:rPr>
              <w:t>Віктор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івна</w:t>
            </w:r>
            <w:r w:rsidR="00D16651" w:rsidRPr="00D701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державний експерт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8D47FD">
              <w:rPr>
                <w:rFonts w:ascii="Times New Roman" w:eastAsia="Times New Roman" w:hAnsi="Times New Roman" w:cs="Times New Roman"/>
                <w:sz w:val="24"/>
                <w:szCs w:val="24"/>
              </w:rPr>
              <w:t>кспертн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ої</w:t>
            </w:r>
            <w:r w:rsidRPr="008D4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8D4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розвитку мобільного ШСД</w:t>
            </w:r>
            <w:r w:rsidR="00D16651" w:rsidRPr="00D701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Директорату </w:t>
            </w:r>
            <w:r w:rsidRPr="008D47FD">
              <w:rPr>
                <w:rFonts w:ascii="Times New Roman" w:eastAsia="Times New Roman" w:hAnsi="Times New Roman" w:cs="Times New Roman"/>
                <w:sz w:val="24"/>
                <w:szCs w:val="24"/>
              </w:rPr>
              <w:t>розвитку цифрової інфраструктури</w:t>
            </w:r>
            <w:r w:rsidR="00D16651" w:rsidRPr="00D701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14:paraId="0A241A69" w14:textId="74C58554" w:rsidR="00BF1705" w:rsidRPr="00D7018D" w:rsidRDefault="00BF1705" w:rsidP="00CF4A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01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vlysenko@thedigital.gov.ua</w:t>
            </w:r>
          </w:p>
        </w:tc>
      </w:tr>
      <w:tr w:rsidR="00810169" w:rsidRPr="00D7018D" w14:paraId="6BBEB070" w14:textId="77777777" w:rsidTr="008D47FD">
        <w:tc>
          <w:tcPr>
            <w:tcW w:w="2689" w:type="dxa"/>
          </w:tcPr>
          <w:p w14:paraId="4D1265D1" w14:textId="6344BDA0" w:rsidR="00810169" w:rsidRPr="00D7018D" w:rsidRDefault="00D7018D" w:rsidP="0081016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01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проєкт</w:t>
            </w:r>
            <w:proofErr w:type="spellEnd"/>
            <w:r w:rsidRPr="00D701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 постанови Кабінету Міністрів України</w:t>
            </w:r>
            <w:r w:rsidR="008D47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701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«Про</w:t>
            </w:r>
            <w:r w:rsidR="008D47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701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затвердження</w:t>
            </w:r>
            <w:r w:rsidR="008D47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701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Порядку та умов надання субвенції з державного бюджету місцевим бюджетам на розвиток мережі центрів надання адміністративних послуг»</w:t>
            </w:r>
            <w:r w:rsidR="00810169" w:rsidRPr="00D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14:paraId="7C18E4CD" w14:textId="5203E350" w:rsidR="00810169" w:rsidRPr="00D7018D" w:rsidRDefault="00810169" w:rsidP="0081016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20E7632" w14:textId="13299BC3" w:rsidR="00810169" w:rsidRPr="00D7018D" w:rsidRDefault="00D7018D" w:rsidP="00D52E9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018D">
              <w:rPr>
                <w:rFonts w:ascii="Times New Roman" w:hAnsi="Times New Roman" w:cs="Times New Roman"/>
                <w:sz w:val="24"/>
                <w:szCs w:val="24"/>
              </w:rPr>
              <w:t xml:space="preserve">Проект постанови Кабінету Міністрів України </w:t>
            </w:r>
            <w:bookmarkStart w:id="2" w:name="_GoBack"/>
            <w:bookmarkEnd w:id="2"/>
            <w:r w:rsidRPr="00D7018D">
              <w:rPr>
                <w:rFonts w:ascii="Times New Roman" w:hAnsi="Times New Roman" w:cs="Times New Roman"/>
                <w:sz w:val="24"/>
                <w:szCs w:val="24"/>
              </w:rPr>
              <w:t>розроблено з метою визначення порядку та умов надання субвенції з державного бюджету місцевим бюджетам у межах загального обсягу бюджетних призначень, передбачених Міністерству цифрової трансформації України на 2021 рік у загальному фонді державного бюджету на розвиток мережі центрів надання адміністративних послуг.</w:t>
            </w:r>
          </w:p>
        </w:tc>
        <w:tc>
          <w:tcPr>
            <w:tcW w:w="2835" w:type="dxa"/>
          </w:tcPr>
          <w:p w14:paraId="5FD94164" w14:textId="627E6FA2" w:rsidR="00810169" w:rsidRPr="00D7018D" w:rsidRDefault="009D1FFD" w:rsidP="00CF4A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anchor="group-planned" w:history="1">
              <w:r w:rsidR="00810169" w:rsidRPr="00D7018D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</w:rPr>
                <w:t>https://thedigital.gov.ua/regulations#group-planned</w:t>
              </w:r>
            </w:hyperlink>
            <w:r w:rsidR="00810169" w:rsidRPr="00D70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14:paraId="28E39BED" w14:textId="77777777" w:rsidR="001513D7" w:rsidRPr="00D7018D" w:rsidRDefault="001513D7" w:rsidP="001513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Січ</w:t>
            </w:r>
            <w:r w:rsidRPr="00D701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ень </w:t>
            </w:r>
          </w:p>
          <w:p w14:paraId="2CAE8261" w14:textId="51F9C21A" w:rsidR="00810169" w:rsidRPr="00D7018D" w:rsidRDefault="00D7018D" w:rsidP="00D701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18D">
              <w:rPr>
                <w:rFonts w:ascii="Times New Roman" w:eastAsia="Times New Roman" w:hAnsi="Times New Roman" w:cs="Times New Roman"/>
                <w:sz w:val="24"/>
                <w:szCs w:val="24"/>
              </w:rPr>
              <w:t>2021 року</w:t>
            </w:r>
          </w:p>
        </w:tc>
        <w:tc>
          <w:tcPr>
            <w:tcW w:w="3119" w:type="dxa"/>
          </w:tcPr>
          <w:p w14:paraId="13CDFC85" w14:textId="20ADF772" w:rsidR="008D47FD" w:rsidRDefault="008D47FD" w:rsidP="00CF4AA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D47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Дегтярьова Олександра Володимирівна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D7018D">
              <w:rPr>
                <w:rFonts w:ascii="Times New Roman" w:eastAsia="Times New Roman" w:hAnsi="Times New Roman" w:cs="Times New Roman"/>
                <w:sz w:val="24"/>
                <w:szCs w:val="24"/>
              </w:rPr>
              <w:t>державний експерт</w:t>
            </w:r>
            <w:r w:rsidRPr="008D47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Експертн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ої</w:t>
            </w:r>
            <w:r w:rsidRPr="008D47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груп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8D47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оцінки якості надання публічних послуг та формування фінансової спроможності системи надання публічних послуг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8D47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Директорат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Pr="008D47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моніторингу та оцінки якості надання публічних послуг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14:paraId="3DCC900A" w14:textId="08C1F483" w:rsidR="00810169" w:rsidRPr="00D7018D" w:rsidRDefault="00D7018D" w:rsidP="00CF4A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1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dehtiarova@thedigital.gov.ua</w:t>
            </w:r>
          </w:p>
        </w:tc>
      </w:tr>
    </w:tbl>
    <w:p w14:paraId="31FBB13C" w14:textId="77777777" w:rsidR="00351856" w:rsidRDefault="00351856"/>
    <w:sectPr w:rsidR="00351856" w:rsidSect="009D1FFD">
      <w:pgSz w:w="15840" w:h="12240"/>
      <w:pgMar w:top="709" w:right="1134" w:bottom="851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856"/>
    <w:rsid w:val="001513D7"/>
    <w:rsid w:val="00351856"/>
    <w:rsid w:val="00805401"/>
    <w:rsid w:val="00810169"/>
    <w:rsid w:val="008D47FD"/>
    <w:rsid w:val="009053B1"/>
    <w:rsid w:val="009D1FFD"/>
    <w:rsid w:val="00AD18FA"/>
    <w:rsid w:val="00B77BFF"/>
    <w:rsid w:val="00BF1705"/>
    <w:rsid w:val="00CF4AAA"/>
    <w:rsid w:val="00D16651"/>
    <w:rsid w:val="00D24F5F"/>
    <w:rsid w:val="00D52E9B"/>
    <w:rsid w:val="00D7018D"/>
    <w:rsid w:val="00DE3D48"/>
    <w:rsid w:val="00DF7645"/>
    <w:rsid w:val="00EE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186AC"/>
  <w15:docId w15:val="{CB703A19-4522-4DA1-8F32-6DEA68001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DF7645"/>
    <w:rPr>
      <w:color w:val="0000FF"/>
      <w:u w:val="single"/>
    </w:rPr>
  </w:style>
  <w:style w:type="character" w:customStyle="1" w:styleId="10">
    <w:name w:val="Незакрита згадка1"/>
    <w:basedOn w:val="a0"/>
    <w:uiPriority w:val="99"/>
    <w:semiHidden/>
    <w:unhideWhenUsed/>
    <w:rsid w:val="008054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thedigital.gov.ua/regulation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G/WJAuAo3qw5nS7w+PbPQ18yDA==">AMUW2mV+srVhJ2J7YWurjYyZzkporP8ro3HY0GlfYccd7nooE/TaNOljeto15raHaYy9xV3PvqzCQQrHy/gj+Ui8gdIfFMuItXe/xylwDN0zhITvHnljv7zN7DodZoGiXXWYDnMjRdCSS1qwdZ/sV0EMy6sSBLCpwpJiUyR01o5o7YcfVrr+tuHoFfunmH/IyTlbEbW1itON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2020-10-15T04:28:00Z</dcterms:created>
  <dcterms:modified xsi:type="dcterms:W3CDTF">2021-01-28T06:06:00Z</dcterms:modified>
</cp:coreProperties>
</file>