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F7B" w:rsidRPr="001F22DE" w:rsidRDefault="003D5F7B" w:rsidP="003D5F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22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ІНФОРМАЦІЯ </w:t>
      </w:r>
    </w:p>
    <w:p w:rsidR="003D5F7B" w:rsidRPr="001F22DE" w:rsidRDefault="003D5F7B" w:rsidP="003D5F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22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Міністерства цифрової трансформації України </w:t>
      </w:r>
    </w:p>
    <w:p w:rsidR="003D5F7B" w:rsidRPr="001F22DE" w:rsidRDefault="003D5F7B" w:rsidP="003D5F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22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заплановані у </w:t>
      </w:r>
      <w:r w:rsidR="0044238E">
        <w:rPr>
          <w:rFonts w:ascii="Times New Roman" w:hAnsi="Times New Roman" w:cs="Times New Roman"/>
          <w:b/>
          <w:sz w:val="28"/>
          <w:szCs w:val="28"/>
          <w:lang w:val="uk-UA"/>
        </w:rPr>
        <w:t>листопаді</w:t>
      </w:r>
      <w:r w:rsidRPr="001F22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44238E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1F22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консультації з громадськістю щодо проектів актів</w:t>
      </w:r>
    </w:p>
    <w:p w:rsidR="003D5F7B" w:rsidRPr="00E46DB3" w:rsidRDefault="003D5F7B" w:rsidP="003D5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4144" w:type="dxa"/>
        <w:tblLook w:val="04A0" w:firstRow="1" w:lastRow="0" w:firstColumn="1" w:lastColumn="0" w:noHBand="0" w:noVBand="1"/>
      </w:tblPr>
      <w:tblGrid>
        <w:gridCol w:w="2374"/>
        <w:gridCol w:w="2687"/>
        <w:gridCol w:w="4389"/>
        <w:gridCol w:w="1631"/>
        <w:gridCol w:w="3063"/>
      </w:tblGrid>
      <w:tr w:rsidR="003D5F7B" w:rsidRPr="002154CA" w:rsidTr="0044238E">
        <w:tc>
          <w:tcPr>
            <w:tcW w:w="3076" w:type="dxa"/>
          </w:tcPr>
          <w:p w:rsidR="003D5F7B" w:rsidRPr="00E46DB3" w:rsidRDefault="003D5F7B" w:rsidP="0021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Назва проекту </w:t>
            </w:r>
            <w:proofErr w:type="spellStart"/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акта</w:t>
            </w:r>
            <w:proofErr w:type="spellEnd"/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що виноситься на обговорення</w:t>
            </w:r>
          </w:p>
        </w:tc>
        <w:tc>
          <w:tcPr>
            <w:tcW w:w="4007" w:type="dxa"/>
          </w:tcPr>
          <w:p w:rsidR="003D5F7B" w:rsidRPr="00E46DB3" w:rsidRDefault="003D5F7B" w:rsidP="0021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Мета розроблення проекту </w:t>
            </w:r>
            <w:proofErr w:type="spellStart"/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акта</w:t>
            </w:r>
            <w:proofErr w:type="spellEnd"/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(2-3 речення)</w:t>
            </w:r>
          </w:p>
        </w:tc>
        <w:tc>
          <w:tcPr>
            <w:tcW w:w="2268" w:type="dxa"/>
          </w:tcPr>
          <w:p w:rsidR="003D5F7B" w:rsidRPr="00E46DB3" w:rsidRDefault="003D5F7B" w:rsidP="0021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Електронна адреса оприлюднення проекту </w:t>
            </w:r>
            <w:proofErr w:type="spellStart"/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акта</w:t>
            </w:r>
            <w:proofErr w:type="spellEnd"/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 офіційному </w:t>
            </w:r>
            <w:proofErr w:type="spellStart"/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вебсайті</w:t>
            </w:r>
            <w:proofErr w:type="spellEnd"/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органу виконавчої влади</w:t>
            </w:r>
          </w:p>
        </w:tc>
        <w:tc>
          <w:tcPr>
            <w:tcW w:w="1730" w:type="dxa"/>
          </w:tcPr>
          <w:p w:rsidR="003D5F7B" w:rsidRPr="00E46DB3" w:rsidRDefault="003D5F7B" w:rsidP="0021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Орієнтовна дата проведення обговорення</w:t>
            </w:r>
          </w:p>
        </w:tc>
        <w:tc>
          <w:tcPr>
            <w:tcW w:w="3063" w:type="dxa"/>
          </w:tcPr>
          <w:p w:rsidR="003D5F7B" w:rsidRPr="00E46DB3" w:rsidRDefault="003D5F7B" w:rsidP="00217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6D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Прізвище, ім’я, по батькові, посада, контактні дані відповідальної особи органу виконавчої влади</w:t>
            </w:r>
          </w:p>
        </w:tc>
      </w:tr>
      <w:tr w:rsidR="003D5F7B" w:rsidRPr="002154CA" w:rsidTr="0044238E">
        <w:tc>
          <w:tcPr>
            <w:tcW w:w="3076" w:type="dxa"/>
          </w:tcPr>
          <w:p w:rsidR="00D84ED9" w:rsidRPr="00D84ED9" w:rsidRDefault="00D84ED9" w:rsidP="00D84ED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</w:t>
            </w:r>
            <w:r w:rsidRPr="00D84E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роекту постанови Кабінету Міністрів України</w:t>
            </w:r>
          </w:p>
          <w:p w:rsidR="003D5F7B" w:rsidRPr="0072022E" w:rsidRDefault="00D84ED9" w:rsidP="00D84ED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D84E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«Про внесення змін до Порядку та умов надання субвенції з державного бюджету місцевим бюджетам на розвиток мережі центрів надання адміністративних послуг»</w:t>
            </w:r>
          </w:p>
        </w:tc>
        <w:tc>
          <w:tcPr>
            <w:tcW w:w="4007" w:type="dxa"/>
          </w:tcPr>
          <w:p w:rsidR="003D5F7B" w:rsidRPr="0044238E" w:rsidRDefault="0044238E" w:rsidP="002177E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4423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Проект постанови </w:t>
            </w:r>
            <w:r w:rsidRPr="00EF4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розроблено з метою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удосконалення</w:t>
            </w:r>
            <w:r w:rsidRPr="00EF4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порядку та умов надання </w:t>
            </w:r>
            <w:r w:rsidRPr="00EF4AC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субвенції з державного бюджету місцевим бюджетам</w:t>
            </w:r>
            <w:r w:rsidRPr="00EF4A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F4AC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 розвиток мережі центрів надання адміністративних послуг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Проект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акта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спрямований на </w:t>
            </w:r>
            <w:r w:rsidRPr="004423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забезпеч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ення</w:t>
            </w:r>
            <w:r w:rsidRPr="004423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ефективн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ого</w:t>
            </w:r>
            <w:r w:rsidRPr="004423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використання субвенції з державного бюджету місцевим бюджетам на розвиток мережі ЦНАП з урахуванням етапності їх створення відповідно до Закону України «Про внесення змін до деяких законодавчих актів України щодо оптимізації мережі та </w:t>
            </w:r>
            <w:r w:rsidRPr="0044238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функціонування центрів надання адміністративних послуг та удосконалення доступу до адміністративних послуг, які надаються в електронній формі» від 3 листопада 2020 року № 943-IX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2268" w:type="dxa"/>
          </w:tcPr>
          <w:p w:rsidR="003D5F7B" w:rsidRPr="0072022E" w:rsidRDefault="002154CA" w:rsidP="002177E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5F37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lastRenderedPageBreak/>
              <w:t>https</w:t>
            </w:r>
            <w:r w:rsidRPr="00E266A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uk-UA"/>
              </w:rPr>
              <w:t>://</w:t>
            </w:r>
            <w:r w:rsidRPr="00195F37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thedigital</w:t>
            </w:r>
            <w:r w:rsidRPr="00E266A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uk-UA"/>
              </w:rPr>
              <w:t>.</w:t>
            </w:r>
            <w:r w:rsidRPr="00195F37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gov</w:t>
            </w:r>
            <w:r w:rsidRPr="00E266A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uk-UA"/>
              </w:rPr>
              <w:t>.</w:t>
            </w:r>
            <w:r w:rsidRPr="00195F37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ua</w:t>
            </w:r>
            <w:r w:rsidRPr="00E266A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uk-UA"/>
              </w:rPr>
              <w:t>/</w:t>
            </w:r>
            <w:r w:rsidRPr="00195F37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regulations</w:t>
            </w:r>
            <w:r w:rsidRPr="00E266A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uk-UA"/>
              </w:rPr>
              <w:t>#</w:t>
            </w:r>
            <w:r w:rsidRPr="00195F37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group</w:t>
            </w:r>
            <w:r w:rsidRPr="00E266A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uk-UA"/>
              </w:rPr>
              <w:t>-</w:t>
            </w:r>
            <w:r w:rsidRPr="00195F37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planned</w:t>
            </w:r>
            <w:bookmarkStart w:id="0" w:name="_GoBack"/>
            <w:bookmarkEnd w:id="0"/>
          </w:p>
        </w:tc>
        <w:tc>
          <w:tcPr>
            <w:tcW w:w="1730" w:type="dxa"/>
          </w:tcPr>
          <w:p w:rsidR="003D5F7B" w:rsidRPr="0044238E" w:rsidRDefault="0044238E" w:rsidP="002177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01.11.2021-01.12.2021</w:t>
            </w:r>
          </w:p>
        </w:tc>
        <w:tc>
          <w:tcPr>
            <w:tcW w:w="3063" w:type="dxa"/>
          </w:tcPr>
          <w:p w:rsidR="003D5F7B" w:rsidRPr="0044238E" w:rsidRDefault="0044238E" w:rsidP="002177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Дегтярьова Олександра Володимирівна, державний експерт </w:t>
            </w:r>
            <w:r w:rsidRPr="004423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експертної групи з оцінки якості надання адміністративних послуг та формування фінансової спроможності директорату системного розвитку надання адміністративних послуг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4423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044) 256 69 86, </w:t>
            </w:r>
            <w:r w:rsidRPr="004423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dehtiarova@thedigital.gov.ua</w:t>
            </w:r>
          </w:p>
        </w:tc>
      </w:tr>
    </w:tbl>
    <w:p w:rsidR="00F2670B" w:rsidRPr="00D84ED9" w:rsidRDefault="00F2670B" w:rsidP="0044238E">
      <w:pPr>
        <w:rPr>
          <w:lang w:val="ru-RU"/>
        </w:rPr>
      </w:pPr>
    </w:p>
    <w:sectPr w:rsidR="00F2670B" w:rsidRPr="00D84ED9" w:rsidSect="003D5F7B">
      <w:pgSz w:w="15840" w:h="1224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7B"/>
    <w:rsid w:val="002154CA"/>
    <w:rsid w:val="003D5F7B"/>
    <w:rsid w:val="0044238E"/>
    <w:rsid w:val="005E65CF"/>
    <w:rsid w:val="00D84ED9"/>
    <w:rsid w:val="00F2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1DF15-96C3-43FA-B218-9C6D4587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5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3D5F7B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3D5F7B"/>
    <w:pPr>
      <w:tabs>
        <w:tab w:val="center" w:pos="4819"/>
        <w:tab w:val="right" w:pos="9639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Верхній колонтитул Знак"/>
    <w:basedOn w:val="a0"/>
    <w:link w:val="a5"/>
    <w:uiPriority w:val="99"/>
    <w:rsid w:val="003D5F7B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4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1713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Дежурнюк Тетяна Георгіївна</dc:creator>
  <cp:keywords/>
  <dc:description/>
  <cp:lastModifiedBy>Дежурнюк Тетяна Георгіївна</cp:lastModifiedBy>
  <cp:revision>3</cp:revision>
  <dcterms:created xsi:type="dcterms:W3CDTF">2020-01-14T07:32:00Z</dcterms:created>
  <dcterms:modified xsi:type="dcterms:W3CDTF">2021-11-01T14:51:00Z</dcterms:modified>
</cp:coreProperties>
</file>