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64E7A" w14:textId="77777777" w:rsidR="00090E61" w:rsidRDefault="00A4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</w:t>
      </w:r>
    </w:p>
    <w:p w14:paraId="664D5F95" w14:textId="77777777" w:rsidR="00090E61" w:rsidRDefault="00A4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Міністерства цифрової трансформації України </w:t>
      </w:r>
    </w:p>
    <w:p w14:paraId="4158B8FC" w14:textId="6973BFA2" w:rsidR="00090E61" w:rsidRDefault="00A4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заплановані 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липн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і 2021 року консультації з громадськістю щодо проектів актів</w:t>
      </w:r>
    </w:p>
    <w:p w14:paraId="03BD7DEF" w14:textId="77777777" w:rsidR="00090E61" w:rsidRDefault="0009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3703"/>
        <w:gridCol w:w="2423"/>
        <w:gridCol w:w="1897"/>
        <w:gridCol w:w="3038"/>
      </w:tblGrid>
      <w:tr w:rsidR="00090E61" w14:paraId="28608087" w14:textId="77777777">
        <w:tc>
          <w:tcPr>
            <w:tcW w:w="3083" w:type="dxa"/>
          </w:tcPr>
          <w:p w14:paraId="1794D9E5" w14:textId="77777777" w:rsidR="00090E61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виноситься на обговорення</w:t>
            </w:r>
          </w:p>
        </w:tc>
        <w:tc>
          <w:tcPr>
            <w:tcW w:w="3703" w:type="dxa"/>
          </w:tcPr>
          <w:p w14:paraId="4477F624" w14:textId="77777777" w:rsidR="00090E61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Мета розроблення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(2-3 речення)</w:t>
            </w:r>
          </w:p>
        </w:tc>
        <w:tc>
          <w:tcPr>
            <w:tcW w:w="2423" w:type="dxa"/>
          </w:tcPr>
          <w:p w14:paraId="492A95A6" w14:textId="77777777" w:rsidR="00090E61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Електронна адреса оприлюднення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органу виконавчої влади</w:t>
            </w:r>
          </w:p>
        </w:tc>
        <w:tc>
          <w:tcPr>
            <w:tcW w:w="1897" w:type="dxa"/>
          </w:tcPr>
          <w:p w14:paraId="01BBE197" w14:textId="77777777" w:rsidR="00090E61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Орієнтовна дата проведення обговорення</w:t>
            </w:r>
          </w:p>
        </w:tc>
        <w:tc>
          <w:tcPr>
            <w:tcW w:w="3038" w:type="dxa"/>
          </w:tcPr>
          <w:p w14:paraId="1FCA20FE" w14:textId="77777777" w:rsidR="00090E61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090E61" w14:paraId="60EA3609" w14:textId="77777777">
        <w:tc>
          <w:tcPr>
            <w:tcW w:w="3083" w:type="dxa"/>
          </w:tcPr>
          <w:p w14:paraId="6D6D7398" w14:textId="4DCB2479" w:rsidR="00A4744A" w:rsidRP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роекту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наказу Міністерства цифрової трансформації України</w:t>
            </w:r>
          </w:p>
          <w:p w14:paraId="562678A5" w14:textId="1AF892C5" w:rsidR="00090E61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>«Деякі питання функціонування Національної веб-платформи центрів надання адміністративних послуг (Платформи Центрів Дія)»</w:t>
            </w:r>
            <w:bookmarkStart w:id="1" w:name="_heading=h.vcm3aqujv7ws" w:colFirst="0" w:colLast="0"/>
            <w:bookmarkEnd w:id="1"/>
          </w:p>
        </w:tc>
        <w:tc>
          <w:tcPr>
            <w:tcW w:w="3703" w:type="dxa"/>
          </w:tcPr>
          <w:p w14:paraId="1CEF3A65" w14:textId="3A0032D5" w:rsidR="00090E61" w:rsidRDefault="00A4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розроблено з метою впорядкування процесів використання модуля дистанційного навчання, інших захищених ресурсів Національної веб-платформи центрів надання адміністративних послуг (Платформи Центрів Дія), а також опублікування інформації на Платформі Центрів Дія.</w:t>
            </w:r>
          </w:p>
        </w:tc>
        <w:tc>
          <w:tcPr>
            <w:tcW w:w="2423" w:type="dxa"/>
          </w:tcPr>
          <w:p w14:paraId="32CB3D96" w14:textId="00C842D2" w:rsidR="00090E61" w:rsidRDefault="00195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https://thedigital.gov.ua/regulations#group-planned</w:t>
            </w:r>
          </w:p>
        </w:tc>
        <w:tc>
          <w:tcPr>
            <w:tcW w:w="1897" w:type="dxa"/>
          </w:tcPr>
          <w:p w14:paraId="3A066E0C" w14:textId="4B62F014" w:rsidR="00090E61" w:rsidRPr="00A4744A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01-15 липня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року</w:t>
            </w:r>
          </w:p>
        </w:tc>
        <w:tc>
          <w:tcPr>
            <w:tcW w:w="3038" w:type="dxa"/>
          </w:tcPr>
          <w:p w14:paraId="23B891EF" w14:textId="77777777" w:rsidR="00090E61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Вольвач Микола Миколайович, державний експерт </w:t>
            </w:r>
          </w:p>
          <w:p w14:paraId="7AC353EA" w14:textId="77777777" w:rsidR="00090E61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експертної групи підвищення кваліфікації персоналу надавачів публічних послуг </w:t>
            </w:r>
          </w:p>
          <w:p w14:paraId="32772CE6" w14:textId="77777777" w:rsidR="00090E61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директорату системного розвитку надання публічних послуг</w:t>
            </w:r>
          </w:p>
          <w:p w14:paraId="210234D2" w14:textId="77777777" w:rsidR="00090E61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Міністерства цифрової трансформації України</w:t>
            </w:r>
          </w:p>
          <w:p w14:paraId="6CB117C8" w14:textId="77777777" w:rsidR="00090E61" w:rsidRPr="00A4744A" w:rsidRDefault="00195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A4744A" w:rsidRPr="00A4744A">
                <w:rPr>
                  <w:rFonts w:ascii="Times New Roman" w:eastAsia="Roboto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volvach@thedigital.gov.ua</w:t>
              </w:r>
            </w:hyperlink>
            <w:r w:rsidR="00A4744A" w:rsidRPr="00A4744A">
              <w:rPr>
                <w:rFonts w:ascii="Times New Roman" w:eastAsia="Roboto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4744A" w14:paraId="119646A2" w14:textId="77777777">
        <w:tc>
          <w:tcPr>
            <w:tcW w:w="3083" w:type="dxa"/>
          </w:tcPr>
          <w:p w14:paraId="56C120FD" w14:textId="751A8A07" w:rsidR="00A4744A" w:rsidRP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роект наказу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цифрової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трансформації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  <w:p w14:paraId="4A1B7AC0" w14:textId="77777777" w:rsidR="00A4744A" w:rsidRP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«Про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змісту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відомостей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обробляються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системі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онлайн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моніторингу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оцінки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якості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Єдиного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вебпорталу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електронних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послуг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надаються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Національну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4106B9" w14:textId="77777777" w:rsidR="00A4744A" w:rsidRP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веб-платформу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(Платформу</w:t>
            </w:r>
          </w:p>
          <w:p w14:paraId="2F551646" w14:textId="28AB9B0F" w:rsid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Дія), та порядку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зазначених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відомостей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703" w:type="dxa"/>
          </w:tcPr>
          <w:p w14:paraId="6E44465C" w14:textId="34AAF5F6" w:rsidR="00A4744A" w:rsidRP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розроблено з метою забезпечення доступу до інформації, яка обробляється в системі онлайн моніторингу та оцінки якості послуг Єдиного державного </w:t>
            </w:r>
            <w:proofErr w:type="spellStart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>вебпорталу</w:t>
            </w:r>
            <w:proofErr w:type="spellEnd"/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послуг (далі – Портал Дія), за допомогою Національної веб-платформи центрів надання </w:t>
            </w:r>
            <w:r w:rsidRPr="00A47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адміністративних послуг (Платформи Центрів Дія).</w:t>
            </w:r>
          </w:p>
        </w:tc>
        <w:tc>
          <w:tcPr>
            <w:tcW w:w="2423" w:type="dxa"/>
          </w:tcPr>
          <w:p w14:paraId="4C4C1A7A" w14:textId="34286D71" w:rsidR="00A4744A" w:rsidRDefault="00195F37" w:rsidP="00A4744A"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lastRenderedPageBreak/>
              <w:t>https://thedigital.gov.ua/regulations#group-planned</w:t>
            </w:r>
            <w:bookmarkStart w:id="2" w:name="_GoBack"/>
            <w:bookmarkEnd w:id="2"/>
          </w:p>
        </w:tc>
        <w:tc>
          <w:tcPr>
            <w:tcW w:w="1897" w:type="dxa"/>
          </w:tcPr>
          <w:p w14:paraId="1EA09942" w14:textId="6C7F2625" w:rsid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01-15 липня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року</w:t>
            </w:r>
          </w:p>
        </w:tc>
        <w:tc>
          <w:tcPr>
            <w:tcW w:w="3038" w:type="dxa"/>
          </w:tcPr>
          <w:p w14:paraId="64E73FB7" w14:textId="77777777" w:rsid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Вольвач Микола Миколайович, державний експерт </w:t>
            </w:r>
          </w:p>
          <w:p w14:paraId="16844D70" w14:textId="77777777" w:rsid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експертної групи підвищення кваліфікації персоналу надавачів публічних послуг </w:t>
            </w:r>
          </w:p>
          <w:p w14:paraId="6C9B8220" w14:textId="77777777" w:rsid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директорату системного розвитку надання публічних послуг</w:t>
            </w:r>
          </w:p>
          <w:p w14:paraId="24DBE78F" w14:textId="77777777" w:rsidR="00A4744A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Міністерства цифрової трансформації України</w:t>
            </w:r>
          </w:p>
          <w:p w14:paraId="122431C6" w14:textId="234F1C03" w:rsidR="00A4744A" w:rsidRDefault="00195F37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A4744A" w:rsidRPr="00A4744A">
                <w:rPr>
                  <w:rFonts w:ascii="Times New Roman" w:eastAsia="Roboto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volvach@thedigital.gov.ua</w:t>
              </w:r>
            </w:hyperlink>
            <w:r w:rsidR="00A4744A" w:rsidRPr="00A4744A">
              <w:rPr>
                <w:rFonts w:ascii="Times New Roman" w:eastAsia="Roboto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  <w:t xml:space="preserve"> </w:t>
            </w:r>
          </w:p>
        </w:tc>
      </w:tr>
    </w:tbl>
    <w:p w14:paraId="1427E425" w14:textId="77777777" w:rsidR="00090E61" w:rsidRDefault="00090E61"/>
    <w:sectPr w:rsidR="00090E61">
      <w:pgSz w:w="15840" w:h="12240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61"/>
    <w:rsid w:val="00090E61"/>
    <w:rsid w:val="00195F37"/>
    <w:rsid w:val="00A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7817"/>
  <w15:docId w15:val="{E2603B06-1283-4969-934A-C0BD32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D5F7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olvach@thedigital.gov.ua" TargetMode="External"/><Relationship Id="rId5" Type="http://schemas.openxmlformats.org/officeDocument/2006/relationships/hyperlink" Target="mailto:volvach@thedigital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+uq4kNFq28UCvtSz3wuA1jdutQ==">AMUW2mXZNTmKhJvYjypKvwEoG/gl6G3XT7LRpzwF1dEaV0D6aEMXArAM1YfggjZL94W6AsvaaW7pRvwrCBS8iB7t5xl5gwuxEztqCFgDbWoX4/jAfs7zv7Y5K7a8ttD0o9YSTq2jrMs0lU9p0IPBu5dQxxgjxWRMpvpX8E1zf3SpkM2IW97jo0I=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Дежурнюк Тетяна Георгіївна</dc:creator>
  <cp:lastModifiedBy>user</cp:lastModifiedBy>
  <cp:revision>3</cp:revision>
  <dcterms:created xsi:type="dcterms:W3CDTF">2020-01-14T07:32:00Z</dcterms:created>
  <dcterms:modified xsi:type="dcterms:W3CDTF">2021-06-30T12:11:00Z</dcterms:modified>
</cp:coreProperties>
</file>